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5E0FF6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5E0FF6" w:rsidRDefault="00CD4063" w:rsidP="005E0FF6">
      <w:pPr>
        <w:widowControl w:val="0"/>
        <w:rPr>
          <w:i/>
          <w:sz w:val="20"/>
          <w:szCs w:val="20"/>
        </w:rPr>
        <w:sectPr w:rsidR="005E0FF6" w:rsidSect="00DA5CF3">
          <w:headerReference w:type="default" r:id="rId8"/>
          <w:pgSz w:w="11906" w:h="16838"/>
          <w:pgMar w:top="851" w:right="386" w:bottom="851" w:left="1134" w:header="0" w:footer="0" w:gutter="0"/>
          <w:cols w:space="708"/>
        </w:sect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5E0FF6" w:rsidRDefault="005E0FF6" w:rsidP="005E0FF6">
      <w:pPr>
        <w:jc w:val="center"/>
      </w:pPr>
      <w:r>
        <w:rPr>
          <w:b/>
          <w:sz w:val="18"/>
          <w:szCs w:val="20"/>
        </w:rPr>
        <w:lastRenderedPageBreak/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>
        <w:rPr>
          <w:rFonts w:ascii="Times New Roman" w:hAnsi="Times New Roman"/>
          <w:sz w:val="18"/>
          <w:szCs w:val="18"/>
        </w:rPr>
        <w:t>, niezależnie od liczby zarejestrowanych oświadczeń i liczby podmiotów powierzających wykonywanie pracy.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>
        <w:rPr>
          <w:rFonts w:ascii="Times New Roman" w:hAnsi="Times New Roman"/>
          <w:sz w:val="18"/>
          <w:szCs w:val="18"/>
        </w:rPr>
        <w:t xml:space="preserve"> – są to:</w:t>
      </w:r>
    </w:p>
    <w:p w:rsidR="005E0FF6" w:rsidRDefault="005E0FF6" w:rsidP="005E0FF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(z wyjątkiem wizy turystycznej oraz wiz wydanych na podstawie art. 60 ust. 1 pkt 22 i 23 ustawy o cudzoziemcach),</w:t>
      </w:r>
    </w:p>
    <w:p w:rsidR="005E0FF6" w:rsidRDefault="005E0FF6" w:rsidP="005E0FF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zezwolenie na pobyt czasowy (z wyjątkiem zezwolenia udzielonego na podstawie art. 181 ust. 1 ustawy o cudzoziemcach),</w:t>
      </w:r>
    </w:p>
    <w:p w:rsidR="005E0FF6" w:rsidRDefault="005E0FF6" w:rsidP="005E0FF6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wiza lub dokument pobytowy wydane przez inne państwo obszaru Schengen,</w:t>
      </w:r>
    </w:p>
    <w:p w:rsidR="005E0FF6" w:rsidRDefault="005E0FF6" w:rsidP="005E0FF6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>
        <w:rPr>
          <w:rFonts w:ascii="Times New Roman" w:hAnsi="Times New Roman"/>
          <w:sz w:val="18"/>
          <w:szCs w:val="18"/>
        </w:rPr>
        <w:t>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b/>
          <w:sz w:val="18"/>
          <w:szCs w:val="18"/>
        </w:rPr>
        <w:t xml:space="preserve">Podmiot powierzający wykonywanie pracy cudzoziemcowi obowiązany jest zawrzeć z cudzoziemcem umowę na piśmie, uwzględniającą warunki zadeklarowane w oświadczeniu. </w:t>
      </w:r>
      <w:r>
        <w:rPr>
          <w:rFonts w:ascii="Times New Roman" w:hAnsi="Times New Roman"/>
          <w:sz w:val="18"/>
          <w:szCs w:val="18"/>
        </w:rPr>
        <w:t>Niezawarcie umowy w formie pisemnej jest wykroczeniem i podlega karze grzywny nie niższej niż 3000 zł.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</w:pPr>
      <w:r>
        <w:rPr>
          <w:rFonts w:ascii="Times New Roman" w:hAnsi="Times New Roman"/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>
        <w:rPr>
          <w:rFonts w:ascii="Times New Roman" w:hAnsi="Times New Roman"/>
          <w:b/>
          <w:sz w:val="18"/>
          <w:szCs w:val="18"/>
        </w:rPr>
        <w:t>zgłoszenia tego cudzoziemca do ubezpieczenia społecznego w terminie 7 dni od rozpoczęcia pracy oraz comiesięcznego odprowadzania za tę osobę składek w należnej wysokości</w:t>
      </w:r>
      <w:r>
        <w:rPr>
          <w:rFonts w:ascii="Times New Roman" w:hAnsi="Times New Roman"/>
          <w:sz w:val="18"/>
          <w:szCs w:val="18"/>
        </w:rPr>
        <w:t>. Niedopełnienie tych obowiązków skutkuje sankcjami administracyjnymi (dodatkowa opłata, odsetki) lub karą grzywny.</w:t>
      </w:r>
    </w:p>
    <w:p w:rsidR="005E0FF6" w:rsidRDefault="005E0FF6" w:rsidP="005E0FF6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511"/>
        <w:gridCol w:w="4536"/>
      </w:tblGrid>
      <w:tr w:rsidR="005E0FF6" w:rsidTr="00F506A9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F6" w:rsidRDefault="005E0FF6" w:rsidP="00F506A9"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5E0FF6" w:rsidTr="00F506A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F6" w:rsidRDefault="005E0FF6" w:rsidP="00F506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F6" w:rsidRDefault="005E0FF6" w:rsidP="00F506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FF6" w:rsidRDefault="005E0FF6" w:rsidP="00F506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5E0FF6" w:rsidTr="00F506A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F6" w:rsidRDefault="005E0FF6" w:rsidP="00F506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F6" w:rsidRDefault="005E0FF6" w:rsidP="00F506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FF6" w:rsidRDefault="005E0FF6" w:rsidP="00F506A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5E0FF6" w:rsidRDefault="005E0FF6" w:rsidP="005E0FF6">
      <w:pPr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264 § 3, art. 264a § 1 i art. 272 ustawy z dnia Kodeks karny (Dz. U. z 1997 r., Nr 88, poz. 553 z późn. zm.);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60 ust. 1 pkt 5 i art. 64 ust. 3 ustawy z dnia 12 grudnia 2013 r. o cudzoziemcach (Dz. U. z 2013 r., poz. 1650 z późn. zm.);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 pkt 10 i 11 ustawy z dnia z dnia 29 stycznia 2004 r. Prawo zamówień publicznych (t.j.: Dz. U. z 2013 r., poz. 907 z późn. zm.);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120 ustawy z dnia 20 kwietnia 2004 r. o promocji zatrudnienia i instytucjach rynku pracy (t.j.: Dz. U. z 2015 r., poz. 149 z późn. zm.);</w:t>
      </w:r>
    </w:p>
    <w:p w:rsidR="005E0FF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24 ust. 1a-1d oraz art. 98 ustawy z dnia 13 października 1998 r. o systemie ubezpieczeń społecznych (t.j.: Dz. U. z 2015 r., poz. 121);</w:t>
      </w:r>
    </w:p>
    <w:p w:rsidR="00B00E56" w:rsidRDefault="005E0FF6" w:rsidP="005E0FF6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rPr>
          <w:rFonts w:ascii="Times New Roman" w:hAnsi="Times New Roman"/>
          <w:sz w:val="16"/>
          <w:szCs w:val="16"/>
        </w:rPr>
        <w:t>Art. 13, 31 i 41 ustawy z 26 lipca 1991 r. o podatku dochodowym od osób fizycznych (t.j.: Dz. U. z 2012 r., poz. 361 z późn. zm.).</w:t>
      </w:r>
      <w:bookmarkStart w:id="0" w:name="_GoBack"/>
      <w:bookmarkEnd w:id="0"/>
    </w:p>
    <w:sectPr w:rsidR="00B00E56" w:rsidSect="005E0FF6">
      <w:pgSz w:w="11906" w:h="16838"/>
      <w:pgMar w:top="284" w:right="397" w:bottom="284" w:left="39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9B" w:rsidRDefault="005B679B">
      <w:r>
        <w:separator/>
      </w:r>
    </w:p>
  </w:endnote>
  <w:endnote w:type="continuationSeparator" w:id="0">
    <w:p w:rsidR="005B679B" w:rsidRDefault="005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9B" w:rsidRDefault="005B679B">
      <w:r>
        <w:rPr>
          <w:color w:val="000000"/>
        </w:rPr>
        <w:separator/>
      </w:r>
    </w:p>
  </w:footnote>
  <w:footnote w:type="continuationSeparator" w:id="0">
    <w:p w:rsidR="005B679B" w:rsidRDefault="005B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5B67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07CF"/>
    <w:multiLevelType w:val="multilevel"/>
    <w:tmpl w:val="81E001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BC2"/>
    <w:multiLevelType w:val="multilevel"/>
    <w:tmpl w:val="E3747D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40171"/>
    <w:multiLevelType w:val="multilevel"/>
    <w:tmpl w:val="147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6"/>
    <w:rsid w:val="00445890"/>
    <w:rsid w:val="00543B63"/>
    <w:rsid w:val="005B679B"/>
    <w:rsid w:val="005E0FF6"/>
    <w:rsid w:val="00680476"/>
    <w:rsid w:val="007337C6"/>
    <w:rsid w:val="00842718"/>
    <w:rsid w:val="00887900"/>
    <w:rsid w:val="009D7795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8143-DFBA-44A3-9A47-FAE4345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rsid w:val="005E0FF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Dawid</cp:lastModifiedBy>
  <cp:revision>2</cp:revision>
  <cp:lastPrinted>2015-04-29T12:25:00Z</cp:lastPrinted>
  <dcterms:created xsi:type="dcterms:W3CDTF">2015-05-08T13:01:00Z</dcterms:created>
  <dcterms:modified xsi:type="dcterms:W3CDTF">2015-05-08T13:01:00Z</dcterms:modified>
</cp:coreProperties>
</file>