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FB08" w14:textId="77777777" w:rsidR="00DE3564" w:rsidRPr="008007F3" w:rsidRDefault="00DE3564" w:rsidP="00DE356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OŚWIADCZENIA WNIOSKODAWCY</w:t>
      </w:r>
    </w:p>
    <w:p w14:paraId="382D12FC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3E31EA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sz w:val="22"/>
          <w:szCs w:val="22"/>
        </w:rPr>
        <w:t xml:space="preserve">Świadomy(a) odpowiedzialności karnej, wynikającej z art. 233 Kodeksu karnego, za zeznanie nieprawdy lub zatajenie prawdy, oświadczam w imieniu swoim lub podmiotu, który reprezentuję, że podmiot: </w:t>
      </w:r>
    </w:p>
    <w:p w14:paraId="510DB06E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363E4F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sz w:val="22"/>
          <w:szCs w:val="22"/>
        </w:rPr>
        <w:t xml:space="preserve">na dzień składania wniosku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zatrudnia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 nie zatrudnia*, </w:t>
      </w:r>
      <w:r w:rsidRPr="008007F3">
        <w:rPr>
          <w:rFonts w:asciiTheme="minorHAnsi" w:hAnsiTheme="minorHAnsi" w:cstheme="minorHAnsi"/>
          <w:sz w:val="22"/>
          <w:szCs w:val="22"/>
        </w:rPr>
        <w:t xml:space="preserve">w przeliczeniu na pełny wymiar czasu pracy, ………………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pracownika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 pracowników*</w:t>
      </w:r>
      <w:r w:rsidRPr="008007F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D012813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nie znajduje się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E6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znajduje się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sz w:val="22"/>
          <w:szCs w:val="22"/>
        </w:rPr>
        <w:t>w trudnej sytuacji ekonomicznej według kryteriów określonych w</w:t>
      </w:r>
      <w:r w:rsidR="008007F3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 xml:space="preserve">przepisach prawa Unii Europejskiej dotyczących udzielania pomocy publicznej; </w:t>
      </w:r>
    </w:p>
    <w:p w14:paraId="106B56C5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toczy się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/ nie toczy*</w:t>
      </w:r>
      <w:r w:rsidRPr="008007F3">
        <w:rPr>
          <w:rFonts w:asciiTheme="minorHAnsi" w:hAnsiTheme="minorHAnsi" w:cstheme="minorHAnsi"/>
          <w:sz w:val="22"/>
          <w:szCs w:val="22"/>
        </w:rPr>
        <w:t>się w stosunku do składającego postępowanie upadłościowe i nie został zgłoszony wniosek o likwidację;</w:t>
      </w:r>
    </w:p>
    <w:p w14:paraId="00EC6C55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sporządza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2E6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nie sporządza* </w:t>
      </w:r>
      <w:r w:rsidRPr="008007F3">
        <w:rPr>
          <w:rFonts w:asciiTheme="minorHAnsi" w:hAnsiTheme="minorHAnsi" w:cstheme="minorHAnsi"/>
          <w:sz w:val="22"/>
          <w:szCs w:val="22"/>
        </w:rPr>
        <w:t>sprawozdania finansowe zgodnie z przepisami o rachunkowości (w</w:t>
      </w:r>
      <w:r w:rsidR="008007F3" w:rsidRPr="008007F3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>przypadku, gdy podmiot sporządza ww. sprawozdania należy przedłożyć</w:t>
      </w:r>
      <w:r w:rsidR="005D6DD9">
        <w:rPr>
          <w:rFonts w:asciiTheme="minorHAnsi" w:hAnsiTheme="minorHAnsi" w:cstheme="minorHAnsi"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sz w:val="22"/>
          <w:szCs w:val="22"/>
        </w:rPr>
        <w:t>ich kserokopie wraz z</w:t>
      </w:r>
      <w:r w:rsidR="0062304C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>opiniami biegłych rewidentów za okres ostatnich 3 lat obrotowych, uwierzytelnione przez osobę upoważnioną do reprezentacji i składania oświadczeń zgodnie z dokumentem rejestrowym) lub roczne rozliczenia podatkowe za ostatnie 3 lata wraz z</w:t>
      </w:r>
      <w:r w:rsidR="008007F3" w:rsidRPr="008007F3">
        <w:rPr>
          <w:rFonts w:asciiTheme="minorHAnsi" w:hAnsiTheme="minorHAnsi" w:cstheme="minorHAnsi"/>
          <w:sz w:val="22"/>
          <w:szCs w:val="22"/>
        </w:rPr>
        <w:t> </w:t>
      </w:r>
      <w:r w:rsidRPr="008007F3">
        <w:rPr>
          <w:rFonts w:asciiTheme="minorHAnsi" w:hAnsiTheme="minorHAnsi" w:cstheme="minorHAnsi"/>
          <w:sz w:val="22"/>
          <w:szCs w:val="22"/>
        </w:rPr>
        <w:t xml:space="preserve">dowodem nadania do urzędu skarbowego </w:t>
      </w:r>
    </w:p>
    <w:p w14:paraId="0904A52A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spełnia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 nie spełnia</w:t>
      </w:r>
      <w:r w:rsidRPr="008007F3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sz w:val="22"/>
          <w:szCs w:val="22"/>
        </w:rPr>
        <w:t xml:space="preserve">warunki rozporządzenia Ministra Pracy i Polityki Społecznej z dnia 23 grudnia 2014r. w sprawie zwrotu dodatkowych kosztów związanych z zatrudnieniem pracowników </w:t>
      </w:r>
      <w:r w:rsidRPr="001A2171">
        <w:rPr>
          <w:rFonts w:asciiTheme="minorHAnsi" w:hAnsiTheme="minorHAnsi" w:cstheme="minorHAnsi"/>
          <w:sz w:val="22"/>
          <w:szCs w:val="22"/>
        </w:rPr>
        <w:t>niepełnosprawnych (</w:t>
      </w:r>
      <w:r w:rsidR="001A2171" w:rsidRPr="001A2171">
        <w:rPr>
          <w:rFonts w:ascii="Calibri" w:hAnsi="Calibri"/>
        </w:rPr>
        <w:t>tj. Dz. U. z 2022 r., poz. 1334</w:t>
      </w:r>
      <w:r w:rsidRPr="001A2171">
        <w:rPr>
          <w:rFonts w:asciiTheme="minorHAnsi" w:hAnsiTheme="minorHAnsi" w:cstheme="minorHAnsi"/>
          <w:sz w:val="22"/>
          <w:szCs w:val="22"/>
        </w:rPr>
        <w:t>)</w:t>
      </w:r>
      <w:r w:rsidRPr="008007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40FD26" w14:textId="44D695F1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spełnia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2E6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nie spełnia</w:t>
      </w:r>
      <w:r w:rsidRPr="008007F3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sz w:val="22"/>
          <w:szCs w:val="22"/>
        </w:rPr>
        <w:t>warunki do otrzymania pomocy na rekompensatę dodatkowych kosztów związanych z zatrudnieniem pracowników niepełnosprawnych określone w Rozporządzeniu Komisji (UE) nr 651/2014 z dnia 17 czerwca 2014r. uznającym niektóre rodzaje pomocy za zgodne z rynkiem wewnętrznym w zastosowaniu art. 107 i 108 Traktatu (</w:t>
      </w:r>
      <w:r w:rsidR="00072C76" w:rsidRPr="00072C76">
        <w:rPr>
          <w:rFonts w:asciiTheme="minorHAnsi" w:hAnsiTheme="minorHAnsi" w:cstheme="minorHAnsi"/>
          <w:sz w:val="22"/>
          <w:szCs w:val="22"/>
        </w:rPr>
        <w:t>Dz. U. UE. L. z 2014 r. Nr 187, str. 1 z</w:t>
      </w:r>
      <w:r w:rsidR="00072C76">
        <w:rPr>
          <w:rFonts w:asciiTheme="minorHAnsi" w:hAnsiTheme="minorHAnsi" w:cstheme="minorHAnsi"/>
          <w:sz w:val="22"/>
          <w:szCs w:val="22"/>
        </w:rPr>
        <w:t>e</w:t>
      </w:r>
      <w:r w:rsidR="00072C76" w:rsidRPr="00072C76">
        <w:rPr>
          <w:rFonts w:asciiTheme="minorHAnsi" w:hAnsiTheme="minorHAnsi" w:cstheme="minorHAnsi"/>
          <w:sz w:val="22"/>
          <w:szCs w:val="22"/>
        </w:rPr>
        <w:t xml:space="preserve"> zm.</w:t>
      </w:r>
      <w:r w:rsidRPr="008007F3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623C6552" w14:textId="77777777" w:rsidR="00DE3564" w:rsidRPr="008007F3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>otrzymał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>/ nie otrzymał</w:t>
      </w:r>
      <w:r w:rsidR="008007F3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3297">
        <w:rPr>
          <w:rFonts w:asciiTheme="minorHAnsi" w:hAnsiTheme="minorHAnsi" w:cstheme="minorHAnsi"/>
          <w:bCs/>
          <w:sz w:val="22"/>
          <w:szCs w:val="22"/>
        </w:rPr>
        <w:t>inną pomoc ze środków publicznych, niezależnie od jej formy i źródła pochodze</w:t>
      </w:r>
      <w:r w:rsidR="002E6B9E" w:rsidRPr="00543297">
        <w:rPr>
          <w:rFonts w:asciiTheme="minorHAnsi" w:hAnsiTheme="minorHAnsi" w:cstheme="minorHAnsi"/>
          <w:bCs/>
          <w:sz w:val="22"/>
          <w:szCs w:val="22"/>
        </w:rPr>
        <w:t>nia, w tym środków z budżetu UE</w:t>
      </w:r>
      <w:r w:rsidRPr="00543297">
        <w:rPr>
          <w:rFonts w:asciiTheme="minorHAnsi" w:hAnsiTheme="minorHAnsi" w:cstheme="minorHAnsi"/>
          <w:bCs/>
          <w:sz w:val="22"/>
          <w:szCs w:val="22"/>
        </w:rPr>
        <w:t>, udzieloną w odniesieniu do tych samych kosztów kwalifikujących się do objęcia pomocą;</w:t>
      </w: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207DA10" w14:textId="77777777" w:rsidR="00DE3564" w:rsidRPr="00543297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zobowiązuje się </w:t>
      </w:r>
      <w:r w:rsidRPr="00543297">
        <w:rPr>
          <w:rFonts w:asciiTheme="minorHAnsi" w:hAnsiTheme="minorHAnsi" w:cstheme="minorHAnsi"/>
          <w:bCs/>
          <w:sz w:val="22"/>
          <w:szCs w:val="22"/>
        </w:rPr>
        <w:t xml:space="preserve">do niezwłocznego powiadomienia </w:t>
      </w:r>
      <w:r w:rsidR="00A73A2E">
        <w:rPr>
          <w:rFonts w:asciiTheme="minorHAnsi" w:hAnsiTheme="minorHAnsi" w:cstheme="minorHAnsi"/>
          <w:bCs/>
          <w:sz w:val="22"/>
          <w:szCs w:val="22"/>
        </w:rPr>
        <w:t>Starosty</w:t>
      </w:r>
      <w:r w:rsidRPr="00543297">
        <w:rPr>
          <w:rFonts w:asciiTheme="minorHAnsi" w:hAnsiTheme="minorHAnsi" w:cstheme="minorHAnsi"/>
          <w:bCs/>
          <w:sz w:val="22"/>
          <w:szCs w:val="22"/>
        </w:rPr>
        <w:t xml:space="preserve">, jeżeli w okresie od dnia złożenia wniosku do dnia podpisania umowy zmianie ulegnie stan prawny lub faktyczny wskazany w dniu złożenia wniosku; </w:t>
      </w:r>
    </w:p>
    <w:p w14:paraId="42455CBF" w14:textId="77777777" w:rsidR="00346EE4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b/>
          <w:bCs/>
          <w:sz w:val="22"/>
          <w:szCs w:val="22"/>
        </w:rPr>
        <w:t xml:space="preserve">zobowiązuję się do </w:t>
      </w:r>
      <w:r w:rsidRPr="008007F3">
        <w:rPr>
          <w:rFonts w:asciiTheme="minorHAnsi" w:hAnsiTheme="minorHAnsi" w:cstheme="minorHAnsi"/>
          <w:sz w:val="22"/>
          <w:szCs w:val="22"/>
        </w:rPr>
        <w:t xml:space="preserve">złożenia stosownego oświadczenia o uzyskanej pomocy publicznej oraz pomocy de minimis w dniu podpisania umowy, jeżeli w okresie od dnia złożenia wniosku do dnia podpisania umowy otrzymam pomoc publiczną lub pomoc de minimis; </w:t>
      </w:r>
    </w:p>
    <w:p w14:paraId="7A03E96B" w14:textId="77777777" w:rsidR="00346EE4" w:rsidRPr="00346EE4" w:rsidRDefault="00346EE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DE3564" w:rsidRPr="00346EE4">
        <w:rPr>
          <w:rFonts w:asciiTheme="minorHAnsi" w:hAnsiTheme="minorHAnsi" w:cstheme="minorHAnsi"/>
          <w:b/>
          <w:bCs/>
          <w:sz w:val="22"/>
          <w:szCs w:val="22"/>
        </w:rPr>
        <w:t xml:space="preserve">ane zawarte we wniosku są zgodne ze stanem prawnym i </w:t>
      </w:r>
      <w:r>
        <w:rPr>
          <w:rFonts w:asciiTheme="minorHAnsi" w:hAnsiTheme="minorHAnsi" w:cstheme="minorHAnsi"/>
          <w:b/>
          <w:bCs/>
          <w:sz w:val="22"/>
          <w:szCs w:val="22"/>
        </w:rPr>
        <w:t>faktycznym;</w:t>
      </w:r>
    </w:p>
    <w:p w14:paraId="031EAC81" w14:textId="77777777" w:rsidR="00346EE4" w:rsidRPr="00346EE4" w:rsidRDefault="00346EE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346EE4">
        <w:rPr>
          <w:rFonts w:asciiTheme="minorHAnsi" w:hAnsiTheme="minorHAnsi" w:cstheme="minorHAnsi"/>
          <w:bCs/>
          <w:sz w:val="22"/>
          <w:szCs w:val="22"/>
        </w:rPr>
        <w:t>d</w:t>
      </w:r>
      <w:r w:rsidR="00DE3564" w:rsidRPr="00346EE4">
        <w:rPr>
          <w:rFonts w:asciiTheme="minorHAnsi" w:hAnsiTheme="minorHAnsi" w:cstheme="minorHAnsi"/>
          <w:bCs/>
          <w:sz w:val="22"/>
          <w:szCs w:val="22"/>
        </w:rPr>
        <w:t>ane widniejące w Krajowym Rejestrze Sądowym lub Centralnej Ewidencji i Informacji o</w:t>
      </w:r>
      <w:r w:rsidRPr="00346EE4">
        <w:rPr>
          <w:rFonts w:asciiTheme="minorHAnsi" w:hAnsiTheme="minorHAnsi" w:cstheme="minorHAnsi"/>
          <w:bCs/>
          <w:sz w:val="22"/>
          <w:szCs w:val="22"/>
        </w:rPr>
        <w:t> </w:t>
      </w:r>
      <w:r w:rsidR="00DE3564" w:rsidRPr="00346EE4">
        <w:rPr>
          <w:rFonts w:asciiTheme="minorHAnsi" w:hAnsiTheme="minorHAnsi" w:cstheme="minorHAnsi"/>
          <w:bCs/>
          <w:sz w:val="22"/>
          <w:szCs w:val="22"/>
        </w:rPr>
        <w:t>Działalności Gospodarczej</w:t>
      </w:r>
      <w:r w:rsidRPr="00346EE4">
        <w:rPr>
          <w:rFonts w:asciiTheme="minorHAnsi" w:hAnsiTheme="minorHAnsi" w:cstheme="minorHAnsi"/>
          <w:bCs/>
          <w:sz w:val="22"/>
          <w:szCs w:val="22"/>
        </w:rPr>
        <w:t xml:space="preserve"> są zgodne ze stanem faktycznym;</w:t>
      </w:r>
      <w:r w:rsidR="00DE3564" w:rsidRPr="00346EE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CC8371" w14:textId="77777777" w:rsidR="00DE3564" w:rsidRPr="00346EE4" w:rsidRDefault="00DE3564" w:rsidP="00DE3564">
      <w:pPr>
        <w:pStyle w:val="Default"/>
        <w:numPr>
          <w:ilvl w:val="0"/>
          <w:numId w:val="1"/>
        </w:numPr>
        <w:spacing w:after="128"/>
        <w:jc w:val="both"/>
        <w:rPr>
          <w:rFonts w:asciiTheme="minorHAnsi" w:hAnsiTheme="minorHAnsi" w:cstheme="minorHAnsi"/>
          <w:sz w:val="22"/>
          <w:szCs w:val="22"/>
        </w:rPr>
      </w:pPr>
      <w:r w:rsidRPr="00346EE4">
        <w:rPr>
          <w:rFonts w:asciiTheme="minorHAnsi" w:hAnsiTheme="minorHAnsi" w:cstheme="minorHAnsi"/>
          <w:bCs/>
          <w:sz w:val="22"/>
          <w:szCs w:val="22"/>
        </w:rPr>
        <w:t>posiada wszystkie niezbędne dokumenty wymagane w</w:t>
      </w:r>
      <w:r w:rsidR="008007F3" w:rsidRPr="00346EE4">
        <w:rPr>
          <w:rFonts w:asciiTheme="minorHAnsi" w:hAnsiTheme="minorHAnsi" w:cstheme="minorHAnsi"/>
          <w:bCs/>
          <w:sz w:val="22"/>
          <w:szCs w:val="22"/>
        </w:rPr>
        <w:t> </w:t>
      </w:r>
      <w:r w:rsidRPr="00346EE4">
        <w:rPr>
          <w:rFonts w:asciiTheme="minorHAnsi" w:hAnsiTheme="minorHAnsi" w:cstheme="minorHAnsi"/>
          <w:bCs/>
          <w:sz w:val="22"/>
          <w:szCs w:val="22"/>
        </w:rPr>
        <w:t>zakresie prowadzonej działalności</w:t>
      </w:r>
      <w:r w:rsidR="00543297">
        <w:rPr>
          <w:rFonts w:asciiTheme="minorHAnsi" w:hAnsiTheme="minorHAnsi" w:cstheme="minorHAnsi"/>
          <w:bCs/>
          <w:sz w:val="22"/>
          <w:szCs w:val="22"/>
        </w:rPr>
        <w:t>,</w:t>
      </w:r>
      <w:r w:rsidRPr="00346EE4">
        <w:rPr>
          <w:rFonts w:asciiTheme="minorHAnsi" w:hAnsiTheme="minorHAnsi" w:cstheme="minorHAnsi"/>
          <w:bCs/>
          <w:sz w:val="22"/>
          <w:szCs w:val="22"/>
        </w:rPr>
        <w:t xml:space="preserve"> w tym m.in.: koncesje, licencje, zezwolenia, certyfikaty, a także wpisy do stosownych rejestrów. </w:t>
      </w:r>
    </w:p>
    <w:p w14:paraId="22DB50D5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8D07F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237F2A" w14:textId="77777777" w:rsidR="00DE3564" w:rsidRPr="008007F3" w:rsidRDefault="00DE3564" w:rsidP="00DE35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D23EBB" w14:textId="77777777" w:rsidR="00DE3564" w:rsidRPr="008007F3" w:rsidRDefault="00DE3564" w:rsidP="00DE3564">
      <w:pPr>
        <w:pStyle w:val="Default"/>
        <w:ind w:left="4395"/>
        <w:jc w:val="both"/>
        <w:rPr>
          <w:rFonts w:asciiTheme="minorHAnsi" w:hAnsiTheme="minorHAnsi" w:cstheme="minorHAnsi"/>
          <w:sz w:val="22"/>
          <w:szCs w:val="22"/>
        </w:rPr>
      </w:pPr>
      <w:r w:rsidRPr="008007F3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</w:t>
      </w:r>
    </w:p>
    <w:p w14:paraId="67BD68EB" w14:textId="77777777" w:rsidR="00DE3564" w:rsidRPr="00346EE4" w:rsidRDefault="00DE3564" w:rsidP="00DE3564">
      <w:pPr>
        <w:pStyle w:val="Default"/>
        <w:ind w:left="439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EE4">
        <w:rPr>
          <w:rFonts w:asciiTheme="minorHAnsi" w:hAnsiTheme="minorHAnsi" w:cstheme="minorHAnsi"/>
          <w:i/>
          <w:sz w:val="20"/>
          <w:szCs w:val="20"/>
        </w:rPr>
        <w:t xml:space="preserve">(podpis osoby uprawnionej do reprezentacji i składania </w:t>
      </w:r>
    </w:p>
    <w:p w14:paraId="686EE92B" w14:textId="77777777" w:rsidR="008007F3" w:rsidRPr="00346EE4" w:rsidRDefault="00DE3564" w:rsidP="008007F3">
      <w:pPr>
        <w:ind w:left="4395"/>
        <w:jc w:val="both"/>
        <w:rPr>
          <w:rFonts w:cstheme="minorHAnsi"/>
          <w:i/>
          <w:sz w:val="20"/>
          <w:szCs w:val="20"/>
        </w:rPr>
      </w:pPr>
      <w:r w:rsidRPr="00346EE4">
        <w:rPr>
          <w:rFonts w:cstheme="minorHAnsi"/>
          <w:i/>
          <w:sz w:val="20"/>
          <w:szCs w:val="20"/>
        </w:rPr>
        <w:t>oświadczeń, zgodnie z dokumentem rejestrowym)</w:t>
      </w:r>
    </w:p>
    <w:p w14:paraId="01F402BF" w14:textId="77777777" w:rsidR="008007F3" w:rsidRPr="008007F3" w:rsidRDefault="008007F3" w:rsidP="008007F3">
      <w:pPr>
        <w:jc w:val="both"/>
        <w:rPr>
          <w:rFonts w:cstheme="minorHAnsi"/>
          <w:i/>
        </w:rPr>
      </w:pPr>
      <w:r>
        <w:rPr>
          <w:rFonts w:cstheme="minorHAnsi"/>
          <w:i/>
        </w:rPr>
        <w:t>*  niepotrzebne skreślić</w:t>
      </w:r>
    </w:p>
    <w:sectPr w:rsidR="008007F3" w:rsidRPr="008007F3" w:rsidSect="001E126E"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2D"/>
    <w:multiLevelType w:val="hybridMultilevel"/>
    <w:tmpl w:val="8D14B7B4"/>
    <w:lvl w:ilvl="0" w:tplc="19F2D5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5EBE"/>
    <w:multiLevelType w:val="hybridMultilevel"/>
    <w:tmpl w:val="F29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12231">
    <w:abstractNumId w:val="1"/>
  </w:num>
  <w:num w:numId="2" w16cid:durableId="116871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64"/>
    <w:rsid w:val="00072C76"/>
    <w:rsid w:val="001A2171"/>
    <w:rsid w:val="001E126E"/>
    <w:rsid w:val="002E6B9E"/>
    <w:rsid w:val="00322794"/>
    <w:rsid w:val="00346EE4"/>
    <w:rsid w:val="003D7809"/>
    <w:rsid w:val="00543297"/>
    <w:rsid w:val="005D6DD9"/>
    <w:rsid w:val="0062304C"/>
    <w:rsid w:val="006F35D9"/>
    <w:rsid w:val="008007F3"/>
    <w:rsid w:val="00933E68"/>
    <w:rsid w:val="00A73A2E"/>
    <w:rsid w:val="00D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A65F"/>
  <w15:chartTrackingRefBased/>
  <w15:docId w15:val="{032B457E-8E93-4C46-98E7-82961E0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5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07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Machowska</dc:creator>
  <cp:keywords/>
  <dc:description/>
  <cp:lastModifiedBy>Karolina Kwarcińska</cp:lastModifiedBy>
  <cp:revision>14</cp:revision>
  <cp:lastPrinted>2020-02-13T06:47:00Z</cp:lastPrinted>
  <dcterms:created xsi:type="dcterms:W3CDTF">2020-01-21T10:41:00Z</dcterms:created>
  <dcterms:modified xsi:type="dcterms:W3CDTF">2024-03-01T11:24:00Z</dcterms:modified>
</cp:coreProperties>
</file>