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DDFD" w14:textId="77777777" w:rsidR="008909EC" w:rsidRPr="00CE1A56" w:rsidRDefault="008909EC" w:rsidP="00CE1A56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0DC23C08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6F85C1F7" w14:textId="205E6FE0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DA4C2E">
        <w:rPr>
          <w:rFonts w:ascii="Arial" w:hAnsi="Arial" w:cs="Arial"/>
          <w:b/>
          <w:sz w:val="18"/>
          <w:szCs w:val="18"/>
          <w:u w:val="single"/>
        </w:rPr>
        <w:t>6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3B26B72E" w14:textId="77777777" w:rsidR="00AB5D1E" w:rsidRDefault="00AB5D1E" w:rsidP="00AB5D1E">
      <w:pPr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 przyznanie środków z Krajowego Funduszu Szkoleniowego na finansowanie lub współfinansowanie działań na rzecz kształcenia ustawicznego pracowników i pracodawcy</w:t>
      </w:r>
    </w:p>
    <w:p w14:paraId="34D3FF3A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43F33182" w14:textId="4C401E83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52DF6D1E" w14:textId="77777777" w:rsidR="00DA4C2E" w:rsidRDefault="00DA4C2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7DD0DB69" w14:textId="73EA7957" w:rsidR="00F36997" w:rsidRPr="00043D2D" w:rsidRDefault="00100D74" w:rsidP="00043D2D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565A558A" w14:textId="77777777" w:rsidR="00C40AF9" w:rsidRPr="005971F5" w:rsidRDefault="00C40AF9" w:rsidP="005971F5">
      <w:pPr>
        <w:pStyle w:val="Akapitzlist"/>
        <w:ind w:left="284"/>
        <w:rPr>
          <w:rFonts w:ascii="Arial Narrow" w:hAnsi="Arial Narrow"/>
          <w:b/>
          <w:sz w:val="20"/>
          <w:szCs w:val="20"/>
        </w:rPr>
      </w:pPr>
    </w:p>
    <w:p w14:paraId="36F4E846" w14:textId="77777777" w:rsidR="009F338E" w:rsidRPr="009F338E" w:rsidRDefault="009F338E" w:rsidP="009F338E">
      <w:pPr>
        <w:rPr>
          <w:rFonts w:ascii="Arial" w:hAnsi="Arial" w:cs="Arial"/>
          <w:sz w:val="20"/>
          <w:szCs w:val="20"/>
          <w:vertAlign w:val="superscript"/>
        </w:rPr>
      </w:pPr>
      <w:r w:rsidRPr="009F338E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6C7F875D" w14:textId="77777777" w:rsidR="009F338E" w:rsidRPr="009F338E" w:rsidRDefault="009F338E" w:rsidP="009F338E">
      <w:pPr>
        <w:rPr>
          <w:rFonts w:ascii="Arial" w:hAnsi="Arial" w:cs="Arial"/>
          <w:sz w:val="20"/>
          <w:szCs w:val="20"/>
          <w:vertAlign w:val="superscript"/>
        </w:rPr>
      </w:pPr>
      <w:r w:rsidRPr="009F338E">
        <w:rPr>
          <w:rFonts w:ascii="Arial" w:hAnsi="Arial" w:cs="Arial"/>
          <w:sz w:val="20"/>
          <w:szCs w:val="20"/>
          <w:vertAlign w:val="superscript"/>
        </w:rPr>
        <w:t xml:space="preserve">   /pieczęć Wnioskodawcy/</w:t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  <w:r w:rsidRPr="009F338E">
        <w:rPr>
          <w:rFonts w:ascii="Arial" w:hAnsi="Arial" w:cs="Arial"/>
          <w:sz w:val="20"/>
          <w:szCs w:val="20"/>
          <w:vertAlign w:val="superscript"/>
        </w:rPr>
        <w:tab/>
      </w:r>
    </w:p>
    <w:p w14:paraId="7378F4FE" w14:textId="77777777" w:rsidR="009F338E" w:rsidRPr="009F338E" w:rsidRDefault="009F338E" w:rsidP="009F338E">
      <w:pPr>
        <w:rPr>
          <w:rFonts w:ascii="Arial Narrow" w:hAnsi="Arial Narrow"/>
          <w:sz w:val="20"/>
          <w:szCs w:val="20"/>
          <w:vertAlign w:val="superscript"/>
        </w:rPr>
      </w:pPr>
      <w:r w:rsidRPr="009F338E">
        <w:rPr>
          <w:rFonts w:ascii="Arial Narrow" w:hAnsi="Arial Narrow"/>
          <w:sz w:val="20"/>
          <w:szCs w:val="20"/>
          <w:vertAlign w:val="superscript"/>
        </w:rPr>
        <w:tab/>
      </w:r>
      <w:r w:rsidRPr="009F338E">
        <w:rPr>
          <w:rFonts w:ascii="Arial Narrow" w:hAnsi="Arial Narrow"/>
          <w:sz w:val="20"/>
          <w:szCs w:val="20"/>
          <w:vertAlign w:val="superscript"/>
        </w:rPr>
        <w:tab/>
      </w:r>
      <w:r w:rsidRPr="009F338E">
        <w:rPr>
          <w:rFonts w:ascii="Arial Narrow" w:hAnsi="Arial Narrow"/>
          <w:sz w:val="20"/>
          <w:szCs w:val="20"/>
          <w:vertAlign w:val="superscript"/>
        </w:rPr>
        <w:tab/>
      </w:r>
      <w:r w:rsidRPr="009F338E">
        <w:rPr>
          <w:rFonts w:ascii="Arial Narrow" w:hAnsi="Arial Narrow"/>
          <w:sz w:val="20"/>
          <w:szCs w:val="20"/>
          <w:vertAlign w:val="superscript"/>
        </w:rPr>
        <w:tab/>
      </w:r>
    </w:p>
    <w:p w14:paraId="0EE32F37" w14:textId="77777777" w:rsidR="009F338E" w:rsidRPr="009F338E" w:rsidRDefault="009F338E" w:rsidP="00043D2D">
      <w:pPr>
        <w:rPr>
          <w:rFonts w:ascii="Arial Narrow" w:hAnsi="Arial Narrow"/>
          <w:sz w:val="22"/>
          <w:szCs w:val="20"/>
          <w:vertAlign w:val="superscript"/>
        </w:rPr>
      </w:pPr>
    </w:p>
    <w:p w14:paraId="5EC6FFEE" w14:textId="77777777" w:rsidR="009F338E" w:rsidRPr="009F338E" w:rsidRDefault="009F338E" w:rsidP="009F338E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</w:rPr>
        <w:t xml:space="preserve">Oświadczenie Wnioskodawcy </w:t>
      </w:r>
    </w:p>
    <w:p w14:paraId="6197FB85" w14:textId="77777777" w:rsidR="00E035D7" w:rsidRDefault="009F338E" w:rsidP="009F338E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  <w:b/>
          <w:bCs/>
        </w:rPr>
        <w:t xml:space="preserve">uzasadniające </w:t>
      </w:r>
      <w:r w:rsidRPr="009F338E">
        <w:rPr>
          <w:rFonts w:ascii="Arial" w:hAnsi="Arial" w:cs="Arial"/>
          <w:b/>
          <w:bCs/>
        </w:rPr>
        <w:t>spełni</w:t>
      </w:r>
      <w:r w:rsidRPr="009F338E">
        <w:rPr>
          <w:rFonts w:ascii="Arial" w:hAnsi="Arial" w:cs="Arial"/>
          <w:b/>
          <w:bCs/>
        </w:rPr>
        <w:t>enie</w:t>
      </w:r>
      <w:r w:rsidRPr="009F338E">
        <w:rPr>
          <w:rFonts w:ascii="Arial" w:hAnsi="Arial" w:cs="Arial"/>
        </w:rPr>
        <w:t xml:space="preserve"> </w:t>
      </w:r>
      <w:r w:rsidRPr="00E035D7">
        <w:rPr>
          <w:rFonts w:ascii="Arial" w:hAnsi="Arial" w:cs="Arial"/>
          <w:b/>
          <w:bCs/>
        </w:rPr>
        <w:t>wskazanego we wniosku priorytetu</w:t>
      </w:r>
      <w:r w:rsidR="00E035D7">
        <w:rPr>
          <w:rFonts w:ascii="Arial" w:hAnsi="Arial" w:cs="Arial"/>
        </w:rPr>
        <w:t xml:space="preserve"> </w:t>
      </w:r>
    </w:p>
    <w:p w14:paraId="31D8904B" w14:textId="1E98FB5B" w:rsidR="009F338E" w:rsidRPr="00E035D7" w:rsidRDefault="00E035D7" w:rsidP="009F338E">
      <w:pPr>
        <w:jc w:val="center"/>
        <w:rPr>
          <w:rFonts w:ascii="Arial" w:hAnsi="Arial" w:cs="Arial"/>
          <w:b/>
          <w:bCs/>
        </w:rPr>
      </w:pPr>
      <w:r w:rsidRPr="00E035D7">
        <w:rPr>
          <w:rFonts w:ascii="Arial" w:hAnsi="Arial" w:cs="Arial"/>
          <w:b/>
          <w:bCs/>
        </w:rPr>
        <w:t>nr 4,5,6,7,8 lub 9</w:t>
      </w:r>
    </w:p>
    <w:p w14:paraId="7AB6329E" w14:textId="4F1E019D" w:rsidR="009F338E" w:rsidRPr="009F338E" w:rsidRDefault="009F338E" w:rsidP="009F338E">
      <w:pPr>
        <w:jc w:val="center"/>
        <w:rPr>
          <w:rFonts w:ascii="Arial" w:hAnsi="Arial" w:cs="Arial"/>
        </w:rPr>
      </w:pPr>
      <w:r w:rsidRPr="009F338E">
        <w:rPr>
          <w:rFonts w:ascii="Arial" w:hAnsi="Arial" w:cs="Arial"/>
        </w:rPr>
        <w:t>(</w:t>
      </w:r>
      <w:r w:rsidRPr="009F338E">
        <w:rPr>
          <w:rFonts w:ascii="Arial" w:hAnsi="Arial" w:cs="Arial"/>
          <w:i/>
          <w:iCs/>
          <w:sz w:val="18"/>
          <w:szCs w:val="18"/>
        </w:rPr>
        <w:t>należy wypełnić tylko przy priorytecie,</w:t>
      </w:r>
      <w:r w:rsidR="00043D2D">
        <w:rPr>
          <w:rFonts w:ascii="Arial" w:hAnsi="Arial" w:cs="Arial"/>
          <w:i/>
          <w:iCs/>
          <w:sz w:val="18"/>
          <w:szCs w:val="18"/>
        </w:rPr>
        <w:t xml:space="preserve"> który został wskazany w III części wniosku</w:t>
      </w:r>
      <w:r w:rsidRPr="009F338E">
        <w:rPr>
          <w:rFonts w:ascii="Arial" w:hAnsi="Arial" w:cs="Arial"/>
          <w:i/>
          <w:iCs/>
        </w:rPr>
        <w:t>)</w:t>
      </w:r>
    </w:p>
    <w:p w14:paraId="149A4F6B" w14:textId="77777777" w:rsidR="009F338E" w:rsidRDefault="009F338E" w:rsidP="009F338E">
      <w:pPr>
        <w:jc w:val="center"/>
        <w:rPr>
          <w:rFonts w:ascii="Arial" w:hAnsi="Arial" w:cs="Arial"/>
          <w:sz w:val="22"/>
          <w:szCs w:val="22"/>
        </w:rPr>
      </w:pPr>
    </w:p>
    <w:p w14:paraId="7933B223" w14:textId="77777777" w:rsidR="009F338E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9B83058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6604F2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7840267" w14:textId="77777777" w:rsidR="009F338E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87BD5E2" w14:textId="55A2F699" w:rsidR="009F338E" w:rsidRPr="00BF63A8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Priorytet nr 4 - Poprawa zarządzania i komunikacji w firmie w oparciu o zasady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przeciwdziałania dyskryminacji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i </w:t>
      </w:r>
      <w:proofErr w:type="spellStart"/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mobbingowi</w:t>
      </w:r>
      <w:proofErr w:type="spellEnd"/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, rozwoju dialogu społecznego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partycypacji pracowniczej i wspierania integracji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 xml:space="preserve">w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F63A8">
        <w:rPr>
          <w:rFonts w:ascii="Arial" w:hAnsi="Arial" w:cs="Arial"/>
          <w:b/>
          <w:bCs/>
          <w:color w:val="000000"/>
          <w:sz w:val="18"/>
          <w:szCs w:val="18"/>
        </w:rPr>
        <w:t>miejscu pracy</w:t>
      </w:r>
    </w:p>
    <w:p w14:paraId="56FE254E" w14:textId="77777777" w:rsidR="009F338E" w:rsidRPr="009F338E" w:rsidRDefault="009F338E" w:rsidP="009F338E">
      <w:pPr>
        <w:jc w:val="center"/>
        <w:rPr>
          <w:rFonts w:ascii="Arial" w:hAnsi="Arial" w:cs="Arial"/>
          <w:b/>
          <w:sz w:val="20"/>
          <w:szCs w:val="16"/>
        </w:rPr>
      </w:pPr>
    </w:p>
    <w:p w14:paraId="21D9F913" w14:textId="77777777" w:rsidR="009F338E" w:rsidRPr="009F338E" w:rsidRDefault="009F338E" w:rsidP="009F338E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4235032D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06C7B4CF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36702C69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08648F5D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49A005CD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C65177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D0ADB77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D80A19" w14:textId="77777777" w:rsidR="00043D2D" w:rsidRDefault="00043D2D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93474B5" w14:textId="4492190E" w:rsidR="009F338E" w:rsidRPr="005A0EBD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Priorytet nr 5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-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Promowanie i wspieranie zdrowia psychicznego oraz tworzenie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przyjaznych środowisk pracy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poprzez m.in. szkolenia z zakresu zarządzania wiekiem,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radzenia sobie ze stresem,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pozytywnej psychologii, dobrostanu psychicznego oraz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 xml:space="preserve">budowania zdrowej i różnorodnej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                         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kultury</w:t>
      </w:r>
      <w:r w:rsidR="00043D2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A0EBD">
        <w:rPr>
          <w:rFonts w:ascii="Arial" w:hAnsi="Arial" w:cs="Arial"/>
          <w:b/>
          <w:bCs/>
          <w:color w:val="000000"/>
          <w:sz w:val="18"/>
          <w:szCs w:val="18"/>
        </w:rPr>
        <w:t>organizacyjnej</w:t>
      </w:r>
    </w:p>
    <w:p w14:paraId="2C6E0D8F" w14:textId="77777777" w:rsidR="009F338E" w:rsidRDefault="009F338E" w:rsidP="009F33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BC4B578" w14:textId="77777777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047299F5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3B890BEB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139B0DE4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3E709D4C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B06D8A9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119BDCA" w14:textId="77777777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F8154F0" w14:textId="77777777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B3B9EE4" w14:textId="77777777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8ED80CD" w14:textId="0C10CFA8" w:rsidR="00043D2D" w:rsidRPr="008B1C74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B1C74">
        <w:rPr>
          <w:rFonts w:ascii="Arial" w:hAnsi="Arial" w:cs="Arial"/>
          <w:b/>
          <w:bCs/>
          <w:sz w:val="18"/>
          <w:szCs w:val="18"/>
        </w:rPr>
        <w:t xml:space="preserve">Priorytet nr 6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8B1C74">
        <w:rPr>
          <w:rFonts w:ascii="Arial" w:hAnsi="Arial" w:cs="Arial"/>
          <w:b/>
          <w:bCs/>
          <w:sz w:val="18"/>
          <w:szCs w:val="18"/>
        </w:rPr>
        <w:t>Wsparcie cudzoziemców, w szczególności w zakresie zdobywania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B1C74">
        <w:rPr>
          <w:rFonts w:ascii="Arial" w:hAnsi="Arial" w:cs="Arial"/>
          <w:b/>
          <w:bCs/>
          <w:sz w:val="18"/>
          <w:szCs w:val="18"/>
        </w:rPr>
        <w:t xml:space="preserve">wiedzy na temat polskiego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  <w:t xml:space="preserve">                            </w:t>
      </w:r>
      <w:r w:rsidRPr="008B1C74">
        <w:rPr>
          <w:rFonts w:ascii="Arial" w:hAnsi="Arial" w:cs="Arial"/>
          <w:b/>
          <w:bCs/>
          <w:sz w:val="18"/>
          <w:szCs w:val="18"/>
        </w:rPr>
        <w:t xml:space="preserve">prawa pracy i integracji tych osób na rynku pracy </w:t>
      </w:r>
    </w:p>
    <w:p w14:paraId="2CBA2AB3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1051FF41" w14:textId="7D04D8D6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34BA1CB5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62EC1927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78CAF11" w14:textId="6FCD9700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………….</w:t>
      </w:r>
    </w:p>
    <w:p w14:paraId="4DCB4A09" w14:textId="0373DD15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6A0DB039" w14:textId="77777777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</w:p>
    <w:p w14:paraId="62945862" w14:textId="25E5BBDE" w:rsidR="00043D2D" w:rsidRDefault="00043D2D" w:rsidP="00043D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B1C74">
        <w:rPr>
          <w:rFonts w:ascii="Arial" w:hAnsi="Arial" w:cs="Arial"/>
          <w:b/>
          <w:bCs/>
          <w:sz w:val="18"/>
          <w:szCs w:val="18"/>
        </w:rPr>
        <w:t xml:space="preserve">Priorytet nr 7 </w:t>
      </w:r>
      <w:r>
        <w:rPr>
          <w:rFonts w:ascii="Arial" w:hAnsi="Arial" w:cs="Arial"/>
          <w:b/>
          <w:bCs/>
          <w:sz w:val="18"/>
          <w:szCs w:val="18"/>
        </w:rPr>
        <w:t xml:space="preserve">-  </w:t>
      </w:r>
      <w:r w:rsidRPr="008B1C74">
        <w:rPr>
          <w:rFonts w:ascii="Arial" w:hAnsi="Arial" w:cs="Arial"/>
          <w:b/>
          <w:bCs/>
          <w:sz w:val="18"/>
          <w:szCs w:val="18"/>
        </w:rPr>
        <w:t>Wsparcie rozwoju umiejętności i kwalifikacji niezbędnych w sektorze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B1C74">
        <w:rPr>
          <w:rFonts w:ascii="Arial" w:hAnsi="Arial" w:cs="Arial"/>
          <w:b/>
          <w:bCs/>
          <w:sz w:val="18"/>
          <w:szCs w:val="18"/>
        </w:rPr>
        <w:t xml:space="preserve">usług zdrowotnych </w:t>
      </w:r>
      <w:r>
        <w:rPr>
          <w:rFonts w:ascii="Arial" w:hAnsi="Arial" w:cs="Arial"/>
          <w:b/>
          <w:bCs/>
          <w:sz w:val="18"/>
          <w:szCs w:val="18"/>
        </w:rPr>
        <w:br/>
        <w:t xml:space="preserve">                             </w:t>
      </w:r>
      <w:r w:rsidRPr="008B1C74">
        <w:rPr>
          <w:rFonts w:ascii="Arial" w:hAnsi="Arial" w:cs="Arial"/>
          <w:b/>
          <w:bCs/>
          <w:sz w:val="18"/>
          <w:szCs w:val="18"/>
        </w:rPr>
        <w:t>i opiekuńczych</w:t>
      </w:r>
    </w:p>
    <w:p w14:paraId="3B3050F5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2ACCB8CF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5DE9F1D1" w14:textId="479E9BD3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72EECC3E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4E1E6740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F6BDE7C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68432BE3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77C9BB16" w14:textId="77777777" w:rsidR="00FE615E" w:rsidRPr="009F338E" w:rsidRDefault="00FE615E" w:rsidP="00FE615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11B319B" w14:textId="77777777" w:rsidR="00FE615E" w:rsidRPr="009F338E" w:rsidRDefault="00FE615E" w:rsidP="00FE615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6161FA3D" w14:textId="77777777" w:rsidR="00043D2D" w:rsidRDefault="00043D2D" w:rsidP="00043D2D">
      <w:pPr>
        <w:jc w:val="both"/>
        <w:rPr>
          <w:rFonts w:ascii="Arial Narrow" w:hAnsi="Arial Narrow"/>
          <w:sz w:val="20"/>
          <w:szCs w:val="20"/>
        </w:rPr>
      </w:pPr>
    </w:p>
    <w:p w14:paraId="388A9DE6" w14:textId="7DBA6A77" w:rsidR="00043D2D" w:rsidRPr="001531F4" w:rsidRDefault="00043D2D" w:rsidP="00043D2D">
      <w:pPr>
        <w:jc w:val="both"/>
        <w:rPr>
          <w:rFonts w:ascii="Arial" w:hAnsi="Arial" w:cs="Arial"/>
          <w:sz w:val="18"/>
          <w:szCs w:val="18"/>
        </w:rPr>
      </w:pPr>
      <w:r w:rsidRPr="001531F4">
        <w:rPr>
          <w:rFonts w:ascii="Arial" w:hAnsi="Arial" w:cs="Arial"/>
          <w:b/>
          <w:sz w:val="18"/>
          <w:szCs w:val="18"/>
        </w:rPr>
        <w:t xml:space="preserve">Priorytet nr 8 </w:t>
      </w:r>
      <w:r w:rsidRPr="001531F4">
        <w:rPr>
          <w:rFonts w:ascii="Arial" w:hAnsi="Arial" w:cs="Arial"/>
          <w:sz w:val="18"/>
          <w:szCs w:val="18"/>
        </w:rPr>
        <w:t xml:space="preserve"> -  </w:t>
      </w:r>
      <w:r w:rsidRPr="001531F4">
        <w:rPr>
          <w:rFonts w:ascii="Arial" w:hAnsi="Arial" w:cs="Arial"/>
          <w:b/>
          <w:bCs/>
          <w:sz w:val="18"/>
          <w:szCs w:val="18"/>
        </w:rPr>
        <w:t>Rozwój umiejętności cyfrowych</w:t>
      </w:r>
    </w:p>
    <w:p w14:paraId="1075026B" w14:textId="77777777" w:rsidR="00043D2D" w:rsidRDefault="00043D2D" w:rsidP="00043D2D">
      <w:pPr>
        <w:rPr>
          <w:rFonts w:ascii="Arial" w:hAnsi="Arial" w:cs="Arial"/>
          <w:sz w:val="18"/>
          <w:szCs w:val="18"/>
        </w:rPr>
      </w:pPr>
    </w:p>
    <w:p w14:paraId="5FE14439" w14:textId="6E2805D7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60031C4A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72613E10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1796DD55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11B5C08D" w14:textId="19B20393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FE615E">
        <w:rPr>
          <w:rFonts w:ascii="Arial Narrow" w:hAnsi="Arial Narrow"/>
          <w:sz w:val="20"/>
          <w:szCs w:val="20"/>
        </w:rPr>
        <w:t>…..</w:t>
      </w:r>
    </w:p>
    <w:p w14:paraId="18937778" w14:textId="77777777" w:rsidR="00FE615E" w:rsidRPr="009F338E" w:rsidRDefault="00FE615E" w:rsidP="00FE615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6C5AF083" w14:textId="77777777" w:rsidR="00FE615E" w:rsidRPr="009F338E" w:rsidRDefault="00FE615E" w:rsidP="00FE615E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0A7A802A" w14:textId="77777777" w:rsidR="00FE615E" w:rsidRPr="009F338E" w:rsidRDefault="00FE615E" w:rsidP="00043D2D">
      <w:pPr>
        <w:spacing w:line="360" w:lineRule="auto"/>
        <w:rPr>
          <w:rFonts w:ascii="Arial Narrow" w:hAnsi="Arial Narrow"/>
          <w:sz w:val="20"/>
          <w:szCs w:val="20"/>
        </w:rPr>
      </w:pPr>
    </w:p>
    <w:p w14:paraId="59AF564A" w14:textId="77777777" w:rsidR="00FE615E" w:rsidRDefault="00FE615E" w:rsidP="00043D2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439ED11" w14:textId="1A5212FE" w:rsidR="00043D2D" w:rsidRPr="001531F4" w:rsidRDefault="00043D2D" w:rsidP="00043D2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531F4">
        <w:rPr>
          <w:rFonts w:ascii="Arial" w:hAnsi="Arial" w:cs="Arial"/>
          <w:b/>
          <w:bCs/>
          <w:sz w:val="18"/>
          <w:szCs w:val="18"/>
        </w:rPr>
        <w:t xml:space="preserve">Priorytet nr 9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1531F4">
        <w:rPr>
          <w:rFonts w:ascii="Arial" w:hAnsi="Arial" w:cs="Arial"/>
          <w:b/>
          <w:bCs/>
          <w:sz w:val="18"/>
          <w:szCs w:val="18"/>
        </w:rPr>
        <w:t>Wsparcie rozwoju umiejętności związanych z transformacją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531F4">
        <w:rPr>
          <w:rFonts w:ascii="Arial" w:hAnsi="Arial" w:cs="Arial"/>
          <w:b/>
          <w:bCs/>
          <w:sz w:val="18"/>
          <w:szCs w:val="18"/>
        </w:rPr>
        <w:t>energetyczną</w:t>
      </w:r>
    </w:p>
    <w:p w14:paraId="0888D21E" w14:textId="77777777" w:rsidR="00043D2D" w:rsidRPr="009F338E" w:rsidRDefault="00043D2D" w:rsidP="00043D2D">
      <w:pPr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sz w:val="18"/>
          <w:szCs w:val="18"/>
        </w:rPr>
        <w:t>Oświadczam, że:</w:t>
      </w:r>
    </w:p>
    <w:p w14:paraId="03F17B08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620982DF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21EEA238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…………………………………………………………………………………………………………………………………………...………...</w:t>
      </w:r>
    </w:p>
    <w:p w14:paraId="5AD205D3" w14:textId="77777777" w:rsidR="00043D2D" w:rsidRPr="009F338E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  <w:r w:rsidRPr="009F338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…………………………………………………………………………………………………………………………………………………..…</w:t>
      </w:r>
    </w:p>
    <w:p w14:paraId="2D487BCB" w14:textId="77777777" w:rsidR="00043D2D" w:rsidRDefault="00043D2D" w:rsidP="00043D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1AAF984" w14:textId="77777777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</w:p>
    <w:p w14:paraId="27FF407B" w14:textId="77777777" w:rsidR="00043D2D" w:rsidRDefault="00043D2D" w:rsidP="00043D2D">
      <w:pPr>
        <w:spacing w:line="360" w:lineRule="auto"/>
        <w:rPr>
          <w:rFonts w:ascii="Arial Narrow" w:hAnsi="Arial Narrow"/>
          <w:sz w:val="20"/>
          <w:szCs w:val="20"/>
        </w:rPr>
      </w:pPr>
    </w:p>
    <w:p w14:paraId="21FEE4DD" w14:textId="77777777" w:rsid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</w:p>
    <w:p w14:paraId="462CBA46" w14:textId="77777777" w:rsidR="009F338E" w:rsidRPr="009F338E" w:rsidRDefault="009F338E" w:rsidP="009F338E">
      <w:pPr>
        <w:spacing w:line="360" w:lineRule="auto"/>
        <w:rPr>
          <w:rFonts w:ascii="Arial Narrow" w:hAnsi="Arial Narrow"/>
          <w:sz w:val="20"/>
          <w:szCs w:val="20"/>
        </w:rPr>
      </w:pPr>
    </w:p>
    <w:p w14:paraId="769E2E56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F338E">
        <w:rPr>
          <w:rFonts w:ascii="Arial" w:hAnsi="Arial" w:cs="Arial"/>
          <w:b/>
          <w:sz w:val="16"/>
          <w:szCs w:val="16"/>
        </w:rPr>
        <w:t>Świadomy odpowiedzialności karnej z art. 233 §1 Kodeksu Karnego za składanie fałszywych zeznań:</w:t>
      </w:r>
      <w:r w:rsidRPr="009F338E">
        <w:rPr>
          <w:rFonts w:ascii="Arial" w:hAnsi="Arial" w:cs="Arial"/>
          <w:sz w:val="16"/>
          <w:szCs w:val="16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2D6496F9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0700A082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E1A4ABB" w14:textId="77777777" w:rsidR="009F338E" w:rsidRPr="009F338E" w:rsidRDefault="009F338E" w:rsidP="009F338E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F338E">
        <w:rPr>
          <w:rFonts w:ascii="Arial" w:hAnsi="Arial" w:cs="Arial"/>
          <w:i/>
          <w:sz w:val="18"/>
          <w:szCs w:val="18"/>
        </w:rPr>
        <w:t>……………………</w:t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</w:r>
      <w:r w:rsidRPr="009F338E">
        <w:rPr>
          <w:rFonts w:ascii="Arial" w:hAnsi="Arial" w:cs="Arial"/>
          <w:i/>
          <w:sz w:val="18"/>
          <w:szCs w:val="18"/>
        </w:rPr>
        <w:tab/>
        <w:t xml:space="preserve">      </w:t>
      </w:r>
    </w:p>
    <w:p w14:paraId="11B1C7EB" w14:textId="77777777" w:rsidR="009F338E" w:rsidRPr="009F338E" w:rsidRDefault="009F338E" w:rsidP="009F338E">
      <w:pPr>
        <w:rPr>
          <w:rFonts w:ascii="Arial" w:hAnsi="Arial" w:cs="Arial"/>
          <w:i/>
          <w:sz w:val="18"/>
          <w:szCs w:val="18"/>
          <w:vertAlign w:val="superscript"/>
        </w:rPr>
      </w:pPr>
      <w:r w:rsidRPr="009F338E"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6C4F4FFF" w14:textId="77777777" w:rsidR="009F338E" w:rsidRPr="009F338E" w:rsidRDefault="009F338E" w:rsidP="009F338E">
      <w:pPr>
        <w:rPr>
          <w:rFonts w:ascii="Arial" w:hAnsi="Arial" w:cs="Arial"/>
          <w:i/>
          <w:sz w:val="18"/>
          <w:szCs w:val="18"/>
        </w:rPr>
      </w:pPr>
    </w:p>
    <w:p w14:paraId="39BCCA5F" w14:textId="77777777" w:rsidR="009F338E" w:rsidRPr="009F338E" w:rsidRDefault="009F338E" w:rsidP="009F338E">
      <w:pPr>
        <w:ind w:left="4956" w:firstLine="708"/>
        <w:rPr>
          <w:rFonts w:ascii="Arial" w:hAnsi="Arial" w:cs="Arial"/>
          <w:sz w:val="18"/>
          <w:szCs w:val="18"/>
        </w:rPr>
      </w:pPr>
    </w:p>
    <w:p w14:paraId="1AAC652C" w14:textId="77777777" w:rsidR="009F338E" w:rsidRPr="009F338E" w:rsidRDefault="009F338E" w:rsidP="009F338E">
      <w:pPr>
        <w:ind w:left="4956"/>
        <w:rPr>
          <w:rFonts w:ascii="Arial" w:hAnsi="Arial" w:cs="Arial"/>
          <w:sz w:val="18"/>
          <w:szCs w:val="18"/>
          <w:vertAlign w:val="superscript"/>
        </w:rPr>
      </w:pPr>
      <w:r w:rsidRPr="009F338E">
        <w:rPr>
          <w:rFonts w:ascii="Arial" w:hAnsi="Arial" w:cs="Arial"/>
          <w:sz w:val="18"/>
          <w:szCs w:val="18"/>
          <w:vertAlign w:val="superscript"/>
        </w:rPr>
        <w:t>………………….…………………………………………………………..….…………</w:t>
      </w:r>
    </w:p>
    <w:p w14:paraId="62B20779" w14:textId="77777777" w:rsidR="009F338E" w:rsidRPr="009F338E" w:rsidRDefault="009F338E" w:rsidP="009F338E">
      <w:pPr>
        <w:ind w:left="4956" w:hanging="1416"/>
        <w:rPr>
          <w:rFonts w:ascii="Arial" w:hAnsi="Arial" w:cs="Arial"/>
          <w:sz w:val="18"/>
          <w:szCs w:val="18"/>
          <w:vertAlign w:val="superscript"/>
        </w:rPr>
      </w:pPr>
      <w:r w:rsidRPr="009F338E">
        <w:rPr>
          <w:rFonts w:ascii="Arial" w:hAnsi="Arial" w:cs="Arial"/>
          <w:i/>
          <w:sz w:val="18"/>
          <w:szCs w:val="18"/>
          <w:vertAlign w:val="superscript"/>
        </w:rPr>
        <w:t xml:space="preserve">                                               ( podpis i pieczęć  Wnioskodawcy lub osoby uprawnionej do reprezentowania</w:t>
      </w:r>
      <w:r w:rsidRPr="009F338E">
        <w:rPr>
          <w:rFonts w:ascii="Arial" w:hAnsi="Arial" w:cs="Arial"/>
          <w:sz w:val="18"/>
          <w:szCs w:val="18"/>
          <w:vertAlign w:val="superscript"/>
        </w:rPr>
        <w:t>)</w:t>
      </w:r>
    </w:p>
    <w:p w14:paraId="4B5A6DCE" w14:textId="77777777" w:rsidR="00EC484E" w:rsidRDefault="00EC484E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67335F9C" w14:textId="77777777" w:rsidR="00C40AF9" w:rsidRDefault="00C40AF9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38E7D377" w14:textId="77777777" w:rsidR="00C40AF9" w:rsidRDefault="00C40AF9" w:rsidP="00EC484E">
      <w:pPr>
        <w:jc w:val="center"/>
        <w:rPr>
          <w:rFonts w:ascii="Arial Narrow" w:hAnsi="Arial Narrow"/>
          <w:b/>
          <w:sz w:val="20"/>
          <w:szCs w:val="20"/>
        </w:rPr>
      </w:pPr>
    </w:p>
    <w:p w14:paraId="450641B2" w14:textId="77777777" w:rsidR="00EC415D" w:rsidRDefault="00EC415D" w:rsidP="00EC415D">
      <w:pPr>
        <w:pStyle w:val="Tekstpodstawowy3"/>
        <w:jc w:val="both"/>
        <w:rPr>
          <w:rFonts w:ascii="Arial" w:hAnsi="Arial" w:cs="Arial"/>
        </w:rPr>
      </w:pPr>
    </w:p>
    <w:p w14:paraId="30DF123F" w14:textId="4636546E" w:rsidR="003915F4" w:rsidRPr="00CE1A56" w:rsidRDefault="003915F4" w:rsidP="00FE615E">
      <w:pPr>
        <w:pStyle w:val="Tekstpodstawowy"/>
        <w:spacing w:after="0"/>
        <w:rPr>
          <w:rFonts w:ascii="Calibri" w:hAnsi="Calibri"/>
          <w:sz w:val="18"/>
          <w:szCs w:val="18"/>
          <w:vertAlign w:val="superscript"/>
        </w:rPr>
      </w:pPr>
    </w:p>
    <w:sectPr w:rsidR="003915F4" w:rsidRPr="00CE1A56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3F65" w14:textId="77777777" w:rsidR="00491630" w:rsidRDefault="00491630">
      <w:r>
        <w:separator/>
      </w:r>
    </w:p>
  </w:endnote>
  <w:endnote w:type="continuationSeparator" w:id="0">
    <w:p w14:paraId="2D9F8D36" w14:textId="77777777" w:rsidR="00491630" w:rsidRDefault="0049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A15B" w14:textId="77777777" w:rsidR="00491630" w:rsidRDefault="00491630">
      <w:r>
        <w:separator/>
      </w:r>
    </w:p>
  </w:footnote>
  <w:footnote w:type="continuationSeparator" w:id="0">
    <w:p w14:paraId="3C3CB3F0" w14:textId="77777777" w:rsidR="00491630" w:rsidRDefault="0049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9D9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1608" w14:textId="77777777" w:rsidR="00F3667C" w:rsidRPr="00DA4EF5" w:rsidRDefault="00F3667C" w:rsidP="00156D2F">
    <w:pPr>
      <w:jc w:val="right"/>
      <w:rPr>
        <w:b/>
      </w:rPr>
    </w:pPr>
  </w:p>
  <w:p w14:paraId="537F0C8B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340CF5"/>
    <w:multiLevelType w:val="hybridMultilevel"/>
    <w:tmpl w:val="6924F628"/>
    <w:lvl w:ilvl="0" w:tplc="B5527E6E">
      <w:start w:val="1"/>
      <w:numFmt w:val="upperRoman"/>
      <w:lvlText w:val="%1."/>
      <w:lvlJc w:val="left"/>
      <w:pPr>
        <w:ind w:left="1080" w:hanging="720"/>
      </w:pPr>
      <w:rPr>
        <w:rFonts w:ascii="CIDFont+F1" w:eastAsia="Calibri" w:hAnsi="CIDFont+F1" w:cs="CIDFont+F1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8FA5710"/>
    <w:multiLevelType w:val="hybridMultilevel"/>
    <w:tmpl w:val="B85C1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2597">
    <w:abstractNumId w:val="36"/>
  </w:num>
  <w:num w:numId="2" w16cid:durableId="1838879284">
    <w:abstractNumId w:val="41"/>
  </w:num>
  <w:num w:numId="3" w16cid:durableId="1759671492">
    <w:abstractNumId w:val="3"/>
  </w:num>
  <w:num w:numId="4" w16cid:durableId="1214345951">
    <w:abstractNumId w:val="30"/>
  </w:num>
  <w:num w:numId="5" w16cid:durableId="1134101569">
    <w:abstractNumId w:val="16"/>
  </w:num>
  <w:num w:numId="6" w16cid:durableId="11438088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442121">
    <w:abstractNumId w:val="50"/>
  </w:num>
  <w:num w:numId="8" w16cid:durableId="1442450663">
    <w:abstractNumId w:val="26"/>
  </w:num>
  <w:num w:numId="9" w16cid:durableId="1371342219">
    <w:abstractNumId w:val="6"/>
  </w:num>
  <w:num w:numId="10" w16cid:durableId="1884825700">
    <w:abstractNumId w:val="12"/>
  </w:num>
  <w:num w:numId="11" w16cid:durableId="1080445562">
    <w:abstractNumId w:val="28"/>
  </w:num>
  <w:num w:numId="12" w16cid:durableId="2105225770">
    <w:abstractNumId w:val="33"/>
  </w:num>
  <w:num w:numId="13" w16cid:durableId="20265152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2116094">
    <w:abstractNumId w:val="7"/>
  </w:num>
  <w:num w:numId="15" w16cid:durableId="4046939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1945828">
    <w:abstractNumId w:val="37"/>
  </w:num>
  <w:num w:numId="17" w16cid:durableId="257298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360878">
    <w:abstractNumId w:val="32"/>
  </w:num>
  <w:num w:numId="19" w16cid:durableId="167259112">
    <w:abstractNumId w:val="34"/>
  </w:num>
  <w:num w:numId="20" w16cid:durableId="576944833">
    <w:abstractNumId w:val="25"/>
  </w:num>
  <w:num w:numId="21" w16cid:durableId="1705404395">
    <w:abstractNumId w:val="46"/>
  </w:num>
  <w:num w:numId="22" w16cid:durableId="22948279">
    <w:abstractNumId w:val="31"/>
  </w:num>
  <w:num w:numId="23" w16cid:durableId="17770178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8120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51014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3512245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827860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0871448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21418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9687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26700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6948353">
    <w:abstractNumId w:val="23"/>
  </w:num>
  <w:num w:numId="33" w16cid:durableId="160972544">
    <w:abstractNumId w:val="22"/>
  </w:num>
  <w:num w:numId="34" w16cid:durableId="1213158784">
    <w:abstractNumId w:val="17"/>
  </w:num>
  <w:num w:numId="35" w16cid:durableId="1578977274">
    <w:abstractNumId w:val="18"/>
  </w:num>
  <w:num w:numId="36" w16cid:durableId="781605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2113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03384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64051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2196287">
    <w:abstractNumId w:val="2"/>
    <w:lvlOverride w:ilvl="0">
      <w:startOverride w:val="1"/>
    </w:lvlOverride>
  </w:num>
  <w:num w:numId="41" w16cid:durableId="493569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25835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5608406">
    <w:abstractNumId w:val="44"/>
  </w:num>
  <w:num w:numId="44" w16cid:durableId="690452603">
    <w:abstractNumId w:val="43"/>
  </w:num>
  <w:num w:numId="45" w16cid:durableId="1646085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3288717">
    <w:abstractNumId w:val="19"/>
  </w:num>
  <w:num w:numId="47" w16cid:durableId="2127388460">
    <w:abstractNumId w:val="8"/>
  </w:num>
  <w:num w:numId="48" w16cid:durableId="1768573651">
    <w:abstractNumId w:val="48"/>
  </w:num>
  <w:num w:numId="49" w16cid:durableId="55031069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06D7"/>
    <w:rsid w:val="000167B2"/>
    <w:rsid w:val="00016A68"/>
    <w:rsid w:val="000274FF"/>
    <w:rsid w:val="00027E33"/>
    <w:rsid w:val="00043D2D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17EE"/>
    <w:rsid w:val="00115027"/>
    <w:rsid w:val="00116268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AEC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472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630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2C2B"/>
    <w:rsid w:val="005971F5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D46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A1C4E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14215"/>
    <w:rsid w:val="0072609D"/>
    <w:rsid w:val="0073021D"/>
    <w:rsid w:val="00744650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34D9"/>
    <w:rsid w:val="007947AD"/>
    <w:rsid w:val="007A01DD"/>
    <w:rsid w:val="007A16FE"/>
    <w:rsid w:val="007A1A91"/>
    <w:rsid w:val="007A1DAD"/>
    <w:rsid w:val="007A31A5"/>
    <w:rsid w:val="007B24ED"/>
    <w:rsid w:val="007B6CFC"/>
    <w:rsid w:val="007B70E9"/>
    <w:rsid w:val="007B774C"/>
    <w:rsid w:val="007C2603"/>
    <w:rsid w:val="007C4BBD"/>
    <w:rsid w:val="007C6179"/>
    <w:rsid w:val="007F004F"/>
    <w:rsid w:val="007F0D35"/>
    <w:rsid w:val="007F5AED"/>
    <w:rsid w:val="007F5E93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16279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2743"/>
    <w:rsid w:val="00972CCE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9F338E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B5D1E"/>
    <w:rsid w:val="00AC41C2"/>
    <w:rsid w:val="00AC5DEE"/>
    <w:rsid w:val="00AD2310"/>
    <w:rsid w:val="00AD2FB9"/>
    <w:rsid w:val="00AD3C2F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7611D"/>
    <w:rsid w:val="00B81500"/>
    <w:rsid w:val="00BA1ED1"/>
    <w:rsid w:val="00BB50E6"/>
    <w:rsid w:val="00BC0C2A"/>
    <w:rsid w:val="00BD4184"/>
    <w:rsid w:val="00BD5CD9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0085"/>
    <w:rsid w:val="00C214B7"/>
    <w:rsid w:val="00C234F2"/>
    <w:rsid w:val="00C24826"/>
    <w:rsid w:val="00C33097"/>
    <w:rsid w:val="00C364AE"/>
    <w:rsid w:val="00C371A2"/>
    <w:rsid w:val="00C40AF9"/>
    <w:rsid w:val="00C41CB8"/>
    <w:rsid w:val="00C43D49"/>
    <w:rsid w:val="00C5056E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7F6"/>
    <w:rsid w:val="00CD5B0B"/>
    <w:rsid w:val="00CE1A56"/>
    <w:rsid w:val="00CE61D8"/>
    <w:rsid w:val="00CF1742"/>
    <w:rsid w:val="00CF1CB4"/>
    <w:rsid w:val="00CF3D46"/>
    <w:rsid w:val="00CF462D"/>
    <w:rsid w:val="00D021BF"/>
    <w:rsid w:val="00D072B9"/>
    <w:rsid w:val="00D11D21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3AA1"/>
    <w:rsid w:val="00D724C0"/>
    <w:rsid w:val="00D80684"/>
    <w:rsid w:val="00D814D8"/>
    <w:rsid w:val="00D97A48"/>
    <w:rsid w:val="00DA0036"/>
    <w:rsid w:val="00DA4C2E"/>
    <w:rsid w:val="00DA6245"/>
    <w:rsid w:val="00DB277E"/>
    <w:rsid w:val="00DD40D2"/>
    <w:rsid w:val="00DD6CF0"/>
    <w:rsid w:val="00DE31C5"/>
    <w:rsid w:val="00DE3687"/>
    <w:rsid w:val="00DE6634"/>
    <w:rsid w:val="00E035D7"/>
    <w:rsid w:val="00E10221"/>
    <w:rsid w:val="00E216A1"/>
    <w:rsid w:val="00E216CC"/>
    <w:rsid w:val="00E2202D"/>
    <w:rsid w:val="00E2380E"/>
    <w:rsid w:val="00E24E4F"/>
    <w:rsid w:val="00E31AB6"/>
    <w:rsid w:val="00E3292F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15D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997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0C2D"/>
    <w:rsid w:val="00FA30A1"/>
    <w:rsid w:val="00FA72D2"/>
    <w:rsid w:val="00FC0F42"/>
    <w:rsid w:val="00FE2839"/>
    <w:rsid w:val="00FE4108"/>
    <w:rsid w:val="00FE5484"/>
    <w:rsid w:val="00FE615E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DF14E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E63A1-C317-4327-8CDD-91654A70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Małgorzata Górska</cp:lastModifiedBy>
  <cp:revision>7</cp:revision>
  <cp:lastPrinted>2025-02-12T12:02:00Z</cp:lastPrinted>
  <dcterms:created xsi:type="dcterms:W3CDTF">2023-01-30T10:21:00Z</dcterms:created>
  <dcterms:modified xsi:type="dcterms:W3CDTF">2025-02-12T12:06:00Z</dcterms:modified>
</cp:coreProperties>
</file>