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CB8100" w14:textId="49961C7B" w:rsidR="00A816A8" w:rsidRPr="00933AB2" w:rsidRDefault="00095D18" w:rsidP="00A816A8">
      <w:pPr>
        <w:ind w:left="6096" w:hanging="426"/>
        <w:rPr>
          <w:rFonts w:ascii="Arial" w:hAnsi="Arial" w:cs="Arial"/>
          <w:b/>
          <w:sz w:val="18"/>
          <w:szCs w:val="18"/>
        </w:rPr>
      </w:pPr>
      <w:r w:rsidRPr="00933AB2">
        <w:rPr>
          <w:rFonts w:ascii="Arial" w:hAnsi="Arial" w:cs="Arial"/>
          <w:b/>
          <w:sz w:val="18"/>
          <w:szCs w:val="18"/>
        </w:rPr>
        <w:t xml:space="preserve">             </w:t>
      </w:r>
      <w:r w:rsidR="00323ED4" w:rsidRPr="00933AB2">
        <w:rPr>
          <w:rFonts w:ascii="Arial" w:hAnsi="Arial" w:cs="Arial"/>
          <w:b/>
          <w:sz w:val="18"/>
          <w:szCs w:val="18"/>
        </w:rPr>
        <w:t xml:space="preserve">Załącznik </w:t>
      </w:r>
      <w:r w:rsidR="009A5FD0" w:rsidRPr="00933AB2">
        <w:rPr>
          <w:rFonts w:ascii="Arial" w:hAnsi="Arial" w:cs="Arial"/>
          <w:b/>
          <w:sz w:val="18"/>
          <w:szCs w:val="18"/>
        </w:rPr>
        <w:t>3</w:t>
      </w:r>
      <w:r w:rsidR="00323ED4" w:rsidRPr="00933AB2">
        <w:rPr>
          <w:rFonts w:ascii="Arial" w:hAnsi="Arial" w:cs="Arial"/>
          <w:b/>
          <w:sz w:val="18"/>
          <w:szCs w:val="18"/>
        </w:rPr>
        <w:t xml:space="preserve"> </w:t>
      </w:r>
    </w:p>
    <w:p w14:paraId="567E2D38" w14:textId="77777777" w:rsidR="0018721D" w:rsidRDefault="00095D18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="0018721D" w:rsidRPr="0018721D">
        <w:rPr>
          <w:rFonts w:ascii="Arial" w:hAnsi="Arial" w:cs="Arial"/>
          <w:sz w:val="18"/>
          <w:szCs w:val="18"/>
        </w:rPr>
        <w:t xml:space="preserve">do Wniosku o zorganizowanie </w:t>
      </w:r>
      <w:r w:rsidR="0018721D">
        <w:rPr>
          <w:rFonts w:ascii="Arial" w:hAnsi="Arial" w:cs="Arial"/>
          <w:sz w:val="18"/>
          <w:szCs w:val="18"/>
        </w:rPr>
        <w:t xml:space="preserve"> </w:t>
      </w:r>
    </w:p>
    <w:p w14:paraId="765C05FA" w14:textId="699F6523" w:rsidR="0018721D" w:rsidRPr="0018721D" w:rsidRDefault="0018721D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18721D">
        <w:rPr>
          <w:rFonts w:ascii="Arial" w:hAnsi="Arial" w:cs="Arial"/>
          <w:sz w:val="18"/>
          <w:szCs w:val="18"/>
        </w:rPr>
        <w:t xml:space="preserve">zatrudnienia osób bezrobotnych </w:t>
      </w:r>
    </w:p>
    <w:p w14:paraId="435E4BD8" w14:textId="35DC5341" w:rsidR="0018721D" w:rsidRPr="0018721D" w:rsidRDefault="0018721D" w:rsidP="0018721D">
      <w:pPr>
        <w:ind w:left="6096" w:hanging="426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             </w:t>
      </w:r>
      <w:r w:rsidRPr="0018721D">
        <w:rPr>
          <w:rFonts w:ascii="Arial" w:hAnsi="Arial" w:cs="Arial"/>
          <w:sz w:val="18"/>
          <w:szCs w:val="18"/>
        </w:rPr>
        <w:t>w ramach prac interwencyjnych</w:t>
      </w:r>
    </w:p>
    <w:p w14:paraId="13A50D4C" w14:textId="13907969" w:rsidR="00A816A8" w:rsidRPr="00A816A8" w:rsidRDefault="00A816A8" w:rsidP="0018721D">
      <w:pPr>
        <w:ind w:left="6096" w:hanging="426"/>
        <w:rPr>
          <w:rFonts w:ascii="Arial" w:hAnsi="Arial" w:cs="Arial"/>
          <w:sz w:val="18"/>
          <w:szCs w:val="18"/>
        </w:rPr>
      </w:pPr>
    </w:p>
    <w:p w14:paraId="1707FB56" w14:textId="77777777" w:rsidR="00323ED4" w:rsidRDefault="00323ED4" w:rsidP="00B034AE">
      <w:pPr>
        <w:jc w:val="both"/>
        <w:rPr>
          <w:rFonts w:ascii="Arial" w:hAnsi="Arial" w:cs="Arial"/>
          <w:sz w:val="18"/>
          <w:szCs w:val="28"/>
        </w:rPr>
      </w:pPr>
    </w:p>
    <w:p w14:paraId="59C0ABAE" w14:textId="4DC24541" w:rsidR="00323ED4" w:rsidRPr="00AA07F2" w:rsidRDefault="00323ED4" w:rsidP="004D5BDE">
      <w:pPr>
        <w:jc w:val="both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sz w:val="22"/>
          <w:szCs w:val="22"/>
        </w:rPr>
        <w:t>……………………………</w:t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  <w:r w:rsidRPr="00AA07F2">
        <w:rPr>
          <w:rFonts w:ascii="Arial" w:hAnsi="Arial" w:cs="Arial"/>
          <w:sz w:val="22"/>
          <w:szCs w:val="22"/>
        </w:rPr>
        <w:tab/>
      </w:r>
    </w:p>
    <w:p w14:paraId="4F8709F4" w14:textId="77777777" w:rsidR="00323ED4" w:rsidRPr="00AA07F2" w:rsidRDefault="00323ED4" w:rsidP="00323ED4">
      <w:pPr>
        <w:pStyle w:val="Domy"/>
        <w:tabs>
          <w:tab w:val="center" w:pos="7371"/>
        </w:tabs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vertAlign w:val="superscript"/>
        </w:rPr>
        <w:t xml:space="preserve">            </w:t>
      </w:r>
      <w:proofErr w:type="spellStart"/>
      <w:r w:rsidR="005571B5" w:rsidRPr="00AA07F2">
        <w:rPr>
          <w:rFonts w:ascii="Arial" w:hAnsi="Arial" w:cs="Arial"/>
          <w:sz w:val="22"/>
          <w:szCs w:val="22"/>
          <w:vertAlign w:val="superscript"/>
        </w:rPr>
        <w:t>pieczęć</w:t>
      </w:r>
      <w:proofErr w:type="spellEnd"/>
      <w:r w:rsidR="005571B5" w:rsidRPr="00AA07F2">
        <w:rPr>
          <w:rFonts w:ascii="Arial" w:hAnsi="Arial" w:cs="Arial"/>
          <w:sz w:val="22"/>
          <w:szCs w:val="22"/>
          <w:vertAlign w:val="superscript"/>
        </w:rPr>
        <w:t xml:space="preserve"> </w:t>
      </w:r>
      <w:proofErr w:type="spellStart"/>
      <w:r w:rsidR="00742583" w:rsidRPr="00AA07F2">
        <w:rPr>
          <w:rFonts w:ascii="Arial" w:hAnsi="Arial" w:cs="Arial"/>
          <w:sz w:val="22"/>
          <w:szCs w:val="22"/>
          <w:vertAlign w:val="superscript"/>
        </w:rPr>
        <w:t>W</w:t>
      </w:r>
      <w:r w:rsidR="005571B5" w:rsidRPr="00AA07F2">
        <w:rPr>
          <w:rFonts w:ascii="Arial" w:hAnsi="Arial" w:cs="Arial"/>
          <w:sz w:val="22"/>
          <w:szCs w:val="22"/>
          <w:vertAlign w:val="superscript"/>
        </w:rPr>
        <w:t>nioskodawcy</w:t>
      </w:r>
      <w:proofErr w:type="spellEnd"/>
      <w:r w:rsidRPr="00AA07F2">
        <w:rPr>
          <w:rFonts w:ascii="Arial" w:hAnsi="Arial" w:cs="Arial"/>
          <w:sz w:val="22"/>
          <w:szCs w:val="22"/>
          <w:vertAlign w:val="superscript"/>
        </w:rPr>
        <w:tab/>
      </w:r>
      <w:r w:rsidR="000C1B5E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1398DA2E" w14:textId="77777777" w:rsidR="00EE0270" w:rsidRPr="00AA07F2" w:rsidRDefault="00EE0270" w:rsidP="001973D0">
      <w:pPr>
        <w:pStyle w:val="Standard"/>
        <w:widowControl/>
        <w:rPr>
          <w:rFonts w:ascii="Arial" w:hAnsi="Arial" w:cs="Arial"/>
          <w:b/>
          <w:bCs/>
          <w:sz w:val="22"/>
          <w:szCs w:val="22"/>
          <w:lang w:val="pl-PL"/>
        </w:rPr>
      </w:pPr>
    </w:p>
    <w:p w14:paraId="3CE257A9" w14:textId="1B4A7425" w:rsidR="00A159A8" w:rsidRPr="00A816A8" w:rsidRDefault="000C1B5E" w:rsidP="00A816A8">
      <w:pPr>
        <w:pStyle w:val="Standard"/>
        <w:widowControl/>
        <w:jc w:val="center"/>
        <w:rPr>
          <w:rFonts w:ascii="Arial" w:hAnsi="Arial" w:cs="Arial"/>
          <w:b/>
          <w:bCs/>
          <w:sz w:val="22"/>
          <w:szCs w:val="22"/>
          <w:lang w:val="pl-PL"/>
        </w:rPr>
      </w:pPr>
      <w:r w:rsidRPr="00AA07F2">
        <w:rPr>
          <w:rFonts w:ascii="Arial" w:hAnsi="Arial" w:cs="Arial"/>
          <w:b/>
          <w:bCs/>
          <w:sz w:val="22"/>
          <w:szCs w:val="22"/>
          <w:lang w:val="pl-PL"/>
        </w:rPr>
        <w:t>OŚWIADCZENIE O POMOCY DE MINIMIS</w:t>
      </w:r>
    </w:p>
    <w:p w14:paraId="5249C131" w14:textId="77777777" w:rsidR="00A159A8" w:rsidRPr="00C1150C" w:rsidRDefault="00A159A8">
      <w:pPr>
        <w:pStyle w:val="Domy"/>
        <w:jc w:val="center"/>
        <w:rPr>
          <w:rFonts w:ascii="Arial" w:hAnsi="Arial" w:cs="Arial"/>
          <w:sz w:val="16"/>
          <w:szCs w:val="16"/>
          <w:lang w:val="pl-PL"/>
        </w:rPr>
      </w:pPr>
    </w:p>
    <w:p w14:paraId="7285439F" w14:textId="77777777" w:rsidR="00A159A8" w:rsidRPr="00AA07F2" w:rsidRDefault="000C1B5E" w:rsidP="00EE0270">
      <w:pPr>
        <w:pStyle w:val="Domy"/>
        <w:tabs>
          <w:tab w:val="left" w:pos="3855"/>
        </w:tabs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Oświadczam co następuje:</w:t>
      </w:r>
      <w:r w:rsidR="00EE0270" w:rsidRPr="00AA07F2">
        <w:rPr>
          <w:rFonts w:ascii="Arial" w:hAnsi="Arial" w:cs="Arial"/>
          <w:sz w:val="22"/>
          <w:szCs w:val="22"/>
          <w:lang w:val="pl-PL"/>
        </w:rPr>
        <w:tab/>
      </w:r>
    </w:p>
    <w:p w14:paraId="7D802E42" w14:textId="77777777" w:rsidR="00A159A8" w:rsidRPr="00AA07F2" w:rsidRDefault="00A159A8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</w:p>
    <w:p w14:paraId="397B91CA" w14:textId="3CFB1FDA" w:rsidR="00A159A8" w:rsidRPr="00AA07F2" w:rsidRDefault="000C1B5E">
      <w:pPr>
        <w:pStyle w:val="Domy"/>
        <w:ind w:firstLine="454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……………………………………………………………………………………………………</w:t>
      </w:r>
    </w:p>
    <w:p w14:paraId="5494B6F1" w14:textId="7DE7D65E" w:rsidR="00A159A8" w:rsidRPr="00AA07F2" w:rsidRDefault="00711B0E">
      <w:pPr>
        <w:pStyle w:val="Domy"/>
        <w:ind w:firstLine="454"/>
        <w:jc w:val="center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>(p</w:t>
      </w:r>
      <w:r w:rsidR="000C1B5E" w:rsidRPr="00AA07F2">
        <w:rPr>
          <w:rFonts w:ascii="Arial" w:hAnsi="Arial" w:cs="Arial"/>
          <w:sz w:val="22"/>
          <w:szCs w:val="22"/>
          <w:lang w:val="pl-PL"/>
        </w:rPr>
        <w:t xml:space="preserve">ełna nazwa </w:t>
      </w:r>
      <w:r w:rsidR="00AA07F2">
        <w:rPr>
          <w:rFonts w:ascii="Arial" w:hAnsi="Arial" w:cs="Arial"/>
          <w:sz w:val="22"/>
          <w:szCs w:val="22"/>
          <w:lang w:val="pl-PL"/>
        </w:rPr>
        <w:t>Wnioskodawcy</w:t>
      </w:r>
      <w:r w:rsidR="000C1B5E" w:rsidRPr="00AA07F2">
        <w:rPr>
          <w:rFonts w:ascii="Arial" w:hAnsi="Arial" w:cs="Arial"/>
          <w:sz w:val="22"/>
          <w:szCs w:val="22"/>
          <w:lang w:val="pl-PL"/>
        </w:rPr>
        <w:t>)</w:t>
      </w:r>
    </w:p>
    <w:p w14:paraId="683B1D1B" w14:textId="77777777" w:rsidR="00A159A8" w:rsidRPr="0047316D" w:rsidRDefault="00A159A8">
      <w:pPr>
        <w:pStyle w:val="Domy"/>
        <w:tabs>
          <w:tab w:val="left" w:pos="4905"/>
        </w:tabs>
        <w:jc w:val="both"/>
        <w:rPr>
          <w:rFonts w:ascii="Arial" w:hAnsi="Arial" w:cs="Arial"/>
          <w:sz w:val="14"/>
          <w:szCs w:val="14"/>
          <w:lang w:val="pl-PL"/>
        </w:rPr>
      </w:pPr>
    </w:p>
    <w:p w14:paraId="0D33E216" w14:textId="226B14A2" w:rsidR="00AA07F2" w:rsidRPr="00AA07F2" w:rsidRDefault="00AA07F2" w:rsidP="00AA07F2">
      <w:pPr>
        <w:pStyle w:val="Domy"/>
        <w:tabs>
          <w:tab w:val="left" w:pos="3855"/>
        </w:tabs>
        <w:ind w:left="502"/>
        <w:jc w:val="both"/>
        <w:rPr>
          <w:rFonts w:ascii="Arial" w:hAnsi="Arial" w:cs="Arial"/>
          <w:sz w:val="22"/>
          <w:szCs w:val="22"/>
          <w:lang w:val="pl-PL"/>
        </w:rPr>
      </w:pPr>
      <w:r w:rsidRPr="00AA07F2">
        <w:rPr>
          <w:rFonts w:ascii="Arial" w:hAnsi="Arial" w:cs="Arial"/>
          <w:sz w:val="22"/>
          <w:szCs w:val="22"/>
          <w:lang w:val="pl-PL"/>
        </w:rPr>
        <w:t xml:space="preserve">Ubiegam się o </w:t>
      </w:r>
      <w:r w:rsidRPr="00AA07F2">
        <w:rPr>
          <w:rFonts w:ascii="Arial" w:hAnsi="Arial" w:cs="Arial"/>
          <w:i/>
          <w:iCs/>
          <w:sz w:val="22"/>
          <w:szCs w:val="22"/>
          <w:lang w:val="pl-PL"/>
        </w:rPr>
        <w:t>(zaznaczyć właściwe)</w:t>
      </w:r>
      <w:r w:rsidRPr="00AA07F2">
        <w:rPr>
          <w:rFonts w:ascii="Arial" w:hAnsi="Arial" w:cs="Arial"/>
          <w:sz w:val="22"/>
          <w:szCs w:val="22"/>
          <w:lang w:val="pl-PL"/>
        </w:rPr>
        <w:t>:</w:t>
      </w:r>
    </w:p>
    <w:p w14:paraId="1A7527A2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</w:p>
    <w:p w14:paraId="1B7E29D3" w14:textId="77777777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color w:val="000000"/>
          <w:sz w:val="22"/>
          <w:szCs w:val="22"/>
        </w:rPr>
        <w:t xml:space="preserve"> w rolnictwie </w:t>
      </w:r>
    </w:p>
    <w:p w14:paraId="639BB144" w14:textId="56D44881" w:rsidR="00AA07F2" w:rsidRPr="00C1150C" w:rsidRDefault="00AA07F2" w:rsidP="00C1150C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color w:val="000000"/>
          <w:sz w:val="22"/>
          <w:szCs w:val="22"/>
        </w:rPr>
      </w:pPr>
      <w:r w:rsidRPr="00AA07F2">
        <w:rPr>
          <w:rFonts w:ascii="Arial" w:hAnsi="Arial" w:cs="Arial"/>
          <w:color w:val="000000"/>
          <w:sz w:val="22"/>
          <w:szCs w:val="22"/>
        </w:rPr>
        <w:t xml:space="preserve">pomoc de </w:t>
      </w:r>
      <w:proofErr w:type="spellStart"/>
      <w:r w:rsidRPr="00AA07F2">
        <w:rPr>
          <w:rFonts w:ascii="Arial" w:hAnsi="Arial" w:cs="Arial"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color w:val="000000"/>
          <w:sz w:val="22"/>
          <w:szCs w:val="22"/>
        </w:rPr>
        <w:t xml:space="preserve"> w sektorze rybołówstwa i akwakultury </w:t>
      </w:r>
    </w:p>
    <w:p w14:paraId="15880E6B" w14:textId="52C838FE" w:rsidR="00AA07F2" w:rsidRPr="00AA07F2" w:rsidRDefault="00AA07F2" w:rsidP="00AA07F2">
      <w:pPr>
        <w:pStyle w:val="Standard"/>
        <w:spacing w:before="120"/>
        <w:ind w:left="50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</w:t>
      </w:r>
      <w:r w:rsidRPr="00AA07F2">
        <w:rPr>
          <w:rFonts w:ascii="Arial" w:hAnsi="Arial" w:cs="Arial"/>
          <w:sz w:val="22"/>
          <w:szCs w:val="22"/>
        </w:rPr>
        <w:t xml:space="preserve"> 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 xml:space="preserve">okresie minionych trzech lat przed dniem złożenia niniejszego wniosku o udzielenie pomocy publicznej </w:t>
      </w:r>
      <w:r w:rsidRPr="00AA07F2">
        <w:rPr>
          <w:rFonts w:ascii="Arial" w:eastAsia="Arial" w:hAnsi="Arial" w:cs="Arial"/>
          <w:i/>
          <w:iCs/>
          <w:sz w:val="22"/>
          <w:szCs w:val="22"/>
          <w:lang w:val="pl-PL" w:eastAsia="zh-CN" w:bidi="ar-SA"/>
        </w:rPr>
        <w:t>(zaznaczyć właściwe)</w:t>
      </w:r>
      <w:r w:rsidRPr="00AA07F2">
        <w:rPr>
          <w:rFonts w:ascii="Arial" w:eastAsia="Arial" w:hAnsi="Arial" w:cs="Arial"/>
          <w:sz w:val="22"/>
          <w:szCs w:val="22"/>
          <w:lang w:val="pl-PL" w:eastAsia="zh-CN" w:bidi="ar-SA"/>
        </w:rPr>
        <w:t>:</w:t>
      </w:r>
    </w:p>
    <w:p w14:paraId="1F9DE229" w14:textId="08CF7B85" w:rsidR="00AA07F2" w:rsidRPr="00AA07F2" w:rsidRDefault="00AA07F2" w:rsidP="00AA07F2">
      <w:pPr>
        <w:numPr>
          <w:ilvl w:val="1"/>
          <w:numId w:val="14"/>
        </w:numPr>
        <w:suppressAutoHyphens w:val="0"/>
        <w:autoSpaceDN/>
        <w:spacing w:line="276" w:lineRule="auto"/>
        <w:ind w:left="993"/>
        <w:textAlignment w:val="auto"/>
        <w:rPr>
          <w:rFonts w:ascii="Arial" w:hAnsi="Arial" w:cs="Arial"/>
          <w:iCs/>
          <w:color w:val="000000"/>
          <w:sz w:val="22"/>
          <w:szCs w:val="22"/>
        </w:rPr>
      </w:pPr>
      <w:bookmarkStart w:id="0" w:name="_Hlk156996813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nie otrzymałem/ nie otrzymałam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bookmarkEnd w:id="0"/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oraz pomocy de </w:t>
      </w:r>
      <w:proofErr w:type="spellStart"/>
      <w:r w:rsidRPr="00AA07F2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AA07F2">
        <w:rPr>
          <w:rFonts w:ascii="Arial" w:hAnsi="Arial" w:cs="Arial"/>
          <w:iCs/>
          <w:color w:val="000000"/>
          <w:sz w:val="22"/>
          <w:szCs w:val="22"/>
        </w:rPr>
        <w:t xml:space="preserve"> w rolnictwie lub </w:t>
      </w:r>
      <w:r w:rsidR="001973D0" w:rsidRPr="001973D0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</w:p>
    <w:p w14:paraId="5DDD3461" w14:textId="6F7C2D3E" w:rsidR="00AA07F2" w:rsidRPr="00E93235" w:rsidRDefault="00AA07F2" w:rsidP="00E93235">
      <w:pPr>
        <w:numPr>
          <w:ilvl w:val="1"/>
          <w:numId w:val="14"/>
        </w:numPr>
        <w:tabs>
          <w:tab w:val="left" w:pos="4955"/>
        </w:tabs>
        <w:suppressAutoHyphens w:val="0"/>
        <w:autoSpaceDN/>
        <w:spacing w:line="276" w:lineRule="auto"/>
        <w:jc w:val="both"/>
        <w:textAlignment w:val="auto"/>
        <w:rPr>
          <w:rFonts w:ascii="Arial" w:hAnsi="Arial" w:cs="Arial"/>
          <w:b/>
          <w:bCs/>
          <w:sz w:val="18"/>
          <w:szCs w:val="18"/>
        </w:rPr>
      </w:pPr>
      <w:bookmarkStart w:id="1" w:name="_Hlk156996852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otrzymałem/ otrzymałam pomoc de </w:t>
      </w:r>
      <w:proofErr w:type="spellStart"/>
      <w:r w:rsidRPr="00E93235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i/lub pomoc de </w:t>
      </w:r>
      <w:proofErr w:type="spellStart"/>
      <w:r w:rsidRPr="00E93235">
        <w:rPr>
          <w:rFonts w:ascii="Arial" w:hAnsi="Arial" w:cs="Arial"/>
          <w:iCs/>
          <w:color w:val="000000"/>
          <w:sz w:val="22"/>
          <w:szCs w:val="22"/>
        </w:rPr>
        <w:t>minimis</w:t>
      </w:r>
      <w:proofErr w:type="spellEnd"/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w rolnictwie lub </w:t>
      </w:r>
      <w:r w:rsidR="001973D0" w:rsidRPr="00E93235">
        <w:rPr>
          <w:rFonts w:ascii="Arial" w:hAnsi="Arial" w:cs="Arial"/>
          <w:iCs/>
          <w:color w:val="000000"/>
          <w:sz w:val="22"/>
          <w:szCs w:val="22"/>
        </w:rPr>
        <w:t>w sektorze rybołówstwa i akwakultury</w:t>
      </w:r>
      <w:r w:rsidRPr="00E93235">
        <w:rPr>
          <w:rFonts w:ascii="Arial" w:hAnsi="Arial" w:cs="Arial"/>
          <w:iCs/>
          <w:color w:val="000000"/>
          <w:sz w:val="22"/>
          <w:szCs w:val="22"/>
        </w:rPr>
        <w:t>, w następującej wielkości</w:t>
      </w:r>
      <w:r w:rsidR="004D5BDE">
        <w:rPr>
          <w:rStyle w:val="Odwoanieprzypisudolnego"/>
          <w:rFonts w:ascii="Arial" w:hAnsi="Arial" w:cs="Arial"/>
          <w:iCs/>
          <w:color w:val="000000"/>
          <w:sz w:val="22"/>
          <w:szCs w:val="22"/>
        </w:rPr>
        <w:footnoteReference w:id="1"/>
      </w:r>
      <w:r w:rsidRPr="00E93235">
        <w:rPr>
          <w:rFonts w:ascii="Arial" w:hAnsi="Arial" w:cs="Arial"/>
          <w:iCs/>
          <w:color w:val="000000"/>
          <w:sz w:val="22"/>
          <w:szCs w:val="22"/>
        </w:rPr>
        <w:t xml:space="preserve"> </w:t>
      </w:r>
      <w:r w:rsidRPr="00E93235">
        <w:rPr>
          <w:rFonts w:ascii="Arial" w:hAnsi="Arial" w:cs="Arial"/>
          <w:i/>
          <w:color w:val="000000"/>
          <w:sz w:val="22"/>
          <w:szCs w:val="22"/>
        </w:rPr>
        <w:t>(należy wypełnić poniższą tabelę</w:t>
      </w:r>
      <w:bookmarkEnd w:id="1"/>
      <w:r w:rsidRPr="00E93235">
        <w:rPr>
          <w:rFonts w:ascii="Arial" w:hAnsi="Arial" w:cs="Arial"/>
          <w:i/>
          <w:color w:val="000000"/>
          <w:sz w:val="22"/>
          <w:szCs w:val="22"/>
        </w:rPr>
        <w:t>):</w:t>
      </w:r>
    </w:p>
    <w:p w14:paraId="42EC0F0D" w14:textId="77777777" w:rsidR="00E93235" w:rsidRPr="0047316D" w:rsidRDefault="00E93235" w:rsidP="00E93235">
      <w:pPr>
        <w:tabs>
          <w:tab w:val="left" w:pos="4955"/>
        </w:tabs>
        <w:suppressAutoHyphens w:val="0"/>
        <w:autoSpaceDN/>
        <w:spacing w:line="276" w:lineRule="auto"/>
        <w:ind w:left="25"/>
        <w:jc w:val="both"/>
        <w:textAlignment w:val="auto"/>
        <w:rPr>
          <w:rFonts w:ascii="Arial" w:hAnsi="Arial" w:cs="Arial"/>
          <w:b/>
          <w:bCs/>
          <w:sz w:val="10"/>
          <w:szCs w:val="10"/>
        </w:rPr>
      </w:pPr>
    </w:p>
    <w:tbl>
      <w:tblPr>
        <w:tblW w:w="10195" w:type="dxa"/>
        <w:tblInd w:w="-28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31"/>
        <w:gridCol w:w="1562"/>
        <w:gridCol w:w="1701"/>
        <w:gridCol w:w="1701"/>
        <w:gridCol w:w="1344"/>
        <w:gridCol w:w="1349"/>
        <w:gridCol w:w="992"/>
        <w:gridCol w:w="1015"/>
      </w:tblGrid>
      <w:tr w:rsidR="00A159A8" w:rsidRPr="00EE0270" w14:paraId="5550F1EE" w14:textId="77777777" w:rsidTr="004D5BDE">
        <w:trPr>
          <w:trHeight w:val="414"/>
        </w:trPr>
        <w:tc>
          <w:tcPr>
            <w:tcW w:w="53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B0B7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Lp.</w:t>
            </w:r>
          </w:p>
        </w:tc>
        <w:tc>
          <w:tcPr>
            <w:tcW w:w="15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62A858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Organ udzielający pomocy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E11DF2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Podstawa prawna jej otrzymania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46AEEC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Dzień/miesiąc/rok udzielenia pomocy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B15DB1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Nr programu pomocowego, decyzji lub umowy</w:t>
            </w:r>
          </w:p>
        </w:tc>
        <w:tc>
          <w:tcPr>
            <w:tcW w:w="13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640D7E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Forma pomocy</w:t>
            </w:r>
          </w:p>
        </w:tc>
        <w:tc>
          <w:tcPr>
            <w:tcW w:w="20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F28E7B" w14:textId="657612AF" w:rsidR="00A159A8" w:rsidRPr="00EE0270" w:rsidRDefault="000C1B5E" w:rsidP="004D5BDE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Wartość pomocy brutto</w:t>
            </w:r>
          </w:p>
        </w:tc>
      </w:tr>
      <w:tr w:rsidR="00A159A8" w:rsidRPr="00EE0270" w14:paraId="6C5C6B62" w14:textId="77777777" w:rsidTr="00AA07F2">
        <w:trPr>
          <w:trHeight w:val="477"/>
        </w:trPr>
        <w:tc>
          <w:tcPr>
            <w:tcW w:w="53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5E0AD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56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D353C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4168BC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5BC8AB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E0FD4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13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20B57" w14:textId="77777777" w:rsidR="00A159A8" w:rsidRPr="00EE0270" w:rsidRDefault="00A159A8" w:rsidP="00AA07F2">
            <w:pPr>
              <w:suppressAutoHyphens w:val="0"/>
              <w:jc w:val="center"/>
              <w:rPr>
                <w:rFonts w:ascii="Arial" w:eastAsia="Calibri" w:hAnsi="Arial" w:cs="Arial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9BB7B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PLN</w:t>
            </w: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A4457" w14:textId="77777777" w:rsidR="00A159A8" w:rsidRPr="00EE0270" w:rsidRDefault="000C1B5E" w:rsidP="00AA07F2">
            <w:pPr>
              <w:pStyle w:val="Domy"/>
              <w:snapToGrid w:val="0"/>
              <w:jc w:val="center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w EURO</w:t>
            </w:r>
          </w:p>
        </w:tc>
      </w:tr>
      <w:tr w:rsidR="00A159A8" w:rsidRPr="00EE0270" w14:paraId="43EBA9B8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08E21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967D3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0C957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8F794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7ED4F6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BCC64B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101EC8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9E24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4D5BDE" w:rsidRPr="00EE0270" w14:paraId="3EC1EC24" w14:textId="77777777" w:rsidTr="00A159A8">
        <w:trPr>
          <w:trHeight w:val="567"/>
        </w:trPr>
        <w:tc>
          <w:tcPr>
            <w:tcW w:w="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212236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2A40D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056B8A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B7044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0EAE8E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4B4CDC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D07482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257E0" w14:textId="77777777" w:rsidR="004D5BDE" w:rsidRPr="00EE0270" w:rsidRDefault="004D5BDE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  <w:tr w:rsidR="00A159A8" w:rsidRPr="00EE0270" w14:paraId="47FE549A" w14:textId="77777777" w:rsidTr="00A159A8">
        <w:trPr>
          <w:trHeight w:val="567"/>
        </w:trPr>
        <w:tc>
          <w:tcPr>
            <w:tcW w:w="8188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117BC" w14:textId="77777777" w:rsidR="00A159A8" w:rsidRPr="00EE0270" w:rsidRDefault="000C1B5E">
            <w:pPr>
              <w:pStyle w:val="Domy"/>
              <w:snapToGrid w:val="0"/>
              <w:jc w:val="right"/>
              <w:rPr>
                <w:rFonts w:ascii="Arial" w:hAnsi="Arial" w:cs="Arial"/>
                <w:sz w:val="18"/>
                <w:szCs w:val="18"/>
                <w:lang w:val="pl-PL"/>
              </w:rPr>
            </w:pPr>
            <w:r w:rsidRPr="00EE0270">
              <w:rPr>
                <w:rFonts w:ascii="Arial" w:hAnsi="Arial" w:cs="Arial"/>
                <w:sz w:val="18"/>
                <w:szCs w:val="18"/>
                <w:lang w:val="pl-PL"/>
              </w:rPr>
              <w:t>RAZEM: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1858BE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  <w:tc>
          <w:tcPr>
            <w:tcW w:w="10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115BDF" w14:textId="77777777" w:rsidR="00A159A8" w:rsidRPr="00EE0270" w:rsidRDefault="00A159A8">
            <w:pPr>
              <w:pStyle w:val="Domy"/>
              <w:snapToGrid w:val="0"/>
              <w:jc w:val="both"/>
              <w:rPr>
                <w:rFonts w:ascii="Arial" w:hAnsi="Arial" w:cs="Arial"/>
                <w:sz w:val="18"/>
                <w:szCs w:val="18"/>
                <w:lang w:val="pl-PL"/>
              </w:rPr>
            </w:pPr>
          </w:p>
        </w:tc>
      </w:tr>
    </w:tbl>
    <w:p w14:paraId="40D277F2" w14:textId="3A2C64C3" w:rsidR="00EA4941" w:rsidRPr="00C1150C" w:rsidRDefault="00EA4941" w:rsidP="00EA4941">
      <w:pPr>
        <w:rPr>
          <w:rFonts w:ascii="Arial" w:hAnsi="Arial" w:cs="Arial"/>
          <w:i/>
          <w:sz w:val="20"/>
          <w:szCs w:val="20"/>
        </w:rPr>
      </w:pP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Calibri" w:hAnsi="Calibri"/>
          <w:i/>
          <w:sz w:val="20"/>
          <w:szCs w:val="20"/>
        </w:rPr>
        <w:tab/>
      </w:r>
      <w:r w:rsidRPr="00C1150C">
        <w:rPr>
          <w:rFonts w:ascii="Arial" w:hAnsi="Arial" w:cs="Arial"/>
          <w:i/>
          <w:sz w:val="20"/>
          <w:szCs w:val="20"/>
        </w:rPr>
        <w:t xml:space="preserve">      </w:t>
      </w:r>
    </w:p>
    <w:p w14:paraId="655050E3" w14:textId="77777777" w:rsidR="00EA4941" w:rsidRPr="00C1150C" w:rsidRDefault="00EA4941" w:rsidP="00EA4941">
      <w:pPr>
        <w:rPr>
          <w:rFonts w:ascii="Arial" w:hAnsi="Arial" w:cs="Arial"/>
          <w:i/>
          <w:sz w:val="20"/>
          <w:szCs w:val="20"/>
        </w:rPr>
      </w:pP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 miejscowość, data</w:t>
      </w:r>
    </w:p>
    <w:p w14:paraId="7900C32F" w14:textId="77777777" w:rsidR="00EA4941" w:rsidRPr="00C1150C" w:rsidRDefault="00EA4941" w:rsidP="00EA4941">
      <w:pPr>
        <w:pStyle w:val="Tekstpodstawowy"/>
        <w:spacing w:after="0"/>
        <w:ind w:left="4956"/>
        <w:rPr>
          <w:rFonts w:ascii="Calibri" w:hAnsi="Calibri"/>
          <w:sz w:val="20"/>
          <w:szCs w:val="20"/>
          <w:vertAlign w:val="superscript"/>
        </w:rPr>
      </w:pPr>
      <w:r w:rsidRPr="00C1150C">
        <w:rPr>
          <w:rFonts w:ascii="Calibri" w:hAnsi="Calibri"/>
          <w:sz w:val="20"/>
          <w:szCs w:val="20"/>
          <w:vertAlign w:val="superscript"/>
        </w:rPr>
        <w:t>………………….……………………………………………………………………………..….…………</w:t>
      </w:r>
    </w:p>
    <w:p w14:paraId="0E0CDC1F" w14:textId="6611950B" w:rsidR="00AA07F2" w:rsidRPr="00C1150C" w:rsidRDefault="00EA4941" w:rsidP="001973D0">
      <w:pPr>
        <w:pStyle w:val="Tekstpodstawowy"/>
        <w:spacing w:after="0"/>
        <w:ind w:left="4956" w:hanging="1416"/>
        <w:rPr>
          <w:rFonts w:ascii="Arial" w:hAnsi="Arial" w:cs="Arial"/>
          <w:sz w:val="20"/>
          <w:szCs w:val="20"/>
          <w:vertAlign w:val="superscript"/>
        </w:rPr>
      </w:pPr>
      <w:r w:rsidRPr="00C1150C">
        <w:rPr>
          <w:rFonts w:ascii="Calibri" w:hAnsi="Calibri"/>
          <w:i/>
          <w:sz w:val="20"/>
          <w:szCs w:val="20"/>
          <w:vertAlign w:val="superscript"/>
        </w:rPr>
        <w:t xml:space="preserve">                                         </w:t>
      </w:r>
      <w:r w:rsidR="00A52783" w:rsidRPr="00C1150C">
        <w:rPr>
          <w:rFonts w:ascii="Calibri" w:hAnsi="Calibri"/>
          <w:i/>
          <w:sz w:val="20"/>
          <w:szCs w:val="20"/>
          <w:vertAlign w:val="superscript"/>
        </w:rPr>
        <w:t xml:space="preserve">     </w:t>
      </w:r>
      <w:r w:rsidRPr="00C1150C">
        <w:rPr>
          <w:rFonts w:ascii="Calibri" w:hAnsi="Calibri"/>
          <w:i/>
          <w:sz w:val="20"/>
          <w:szCs w:val="20"/>
          <w:vertAlign w:val="superscript"/>
        </w:rPr>
        <w:t xml:space="preserve">   (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pieczęć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 i 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</w:t>
      </w:r>
      <w:r w:rsidR="00C1150C" w:rsidRPr="00C1150C">
        <w:rPr>
          <w:rFonts w:ascii="Arial" w:hAnsi="Arial" w:cs="Arial"/>
          <w:i/>
          <w:sz w:val="20"/>
          <w:szCs w:val="20"/>
          <w:vertAlign w:val="superscript"/>
        </w:rPr>
        <w:t xml:space="preserve">podpis 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w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nioskodawc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y/ osob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y lub os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>ób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 xml:space="preserve"> uprawnion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ych </w:t>
      </w:r>
      <w:r w:rsidRPr="00C1150C">
        <w:rPr>
          <w:rFonts w:ascii="Arial" w:hAnsi="Arial" w:cs="Arial"/>
          <w:i/>
          <w:sz w:val="20"/>
          <w:szCs w:val="20"/>
          <w:vertAlign w:val="superscript"/>
        </w:rPr>
        <w:t>do reprezentowania</w:t>
      </w:r>
      <w:r w:rsidR="00C1150C">
        <w:rPr>
          <w:rFonts w:ascii="Arial" w:hAnsi="Arial" w:cs="Arial"/>
          <w:i/>
          <w:sz w:val="20"/>
          <w:szCs w:val="20"/>
          <w:vertAlign w:val="superscript"/>
        </w:rPr>
        <w:t xml:space="preserve"> wnioskodawcy</w:t>
      </w:r>
      <w:r w:rsidRPr="00C1150C">
        <w:rPr>
          <w:rFonts w:ascii="Arial" w:hAnsi="Arial" w:cs="Arial"/>
          <w:sz w:val="20"/>
          <w:szCs w:val="20"/>
          <w:vertAlign w:val="superscript"/>
        </w:rPr>
        <w:t>)</w:t>
      </w:r>
    </w:p>
    <w:sectPr w:rsidR="00AA07F2" w:rsidRPr="00C1150C" w:rsidSect="00B05F79">
      <w:pgSz w:w="11906" w:h="16838"/>
      <w:pgMar w:top="567" w:right="1417" w:bottom="1135" w:left="1417" w:header="142" w:footer="23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FBF4D1" w14:textId="77777777" w:rsidR="00991627" w:rsidRDefault="00991627" w:rsidP="00A159A8">
      <w:r>
        <w:separator/>
      </w:r>
    </w:p>
  </w:endnote>
  <w:endnote w:type="continuationSeparator" w:id="0">
    <w:p w14:paraId="51E80265" w14:textId="77777777" w:rsidR="00991627" w:rsidRDefault="00991627" w:rsidP="00A159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ndale Sans UI"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Reference Sans Serif">
    <w:panose1 w:val="020B0604030504040204"/>
    <w:charset w:val="EE"/>
    <w:family w:val="swiss"/>
    <w:pitch w:val="variable"/>
    <w:sig w:usb0="20000287" w:usb1="00000000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BC028F" w14:textId="77777777" w:rsidR="00991627" w:rsidRDefault="00991627" w:rsidP="00A159A8">
      <w:r w:rsidRPr="00A159A8">
        <w:rPr>
          <w:color w:val="000000"/>
        </w:rPr>
        <w:separator/>
      </w:r>
    </w:p>
  </w:footnote>
  <w:footnote w:type="continuationSeparator" w:id="0">
    <w:p w14:paraId="1608FD0A" w14:textId="77777777" w:rsidR="00991627" w:rsidRDefault="00991627" w:rsidP="00A159A8">
      <w:r>
        <w:continuationSeparator/>
      </w:r>
    </w:p>
  </w:footnote>
  <w:footnote w:id="1">
    <w:p w14:paraId="65B8901B" w14:textId="6662D5D3" w:rsidR="004D5BDE" w:rsidRPr="00535667" w:rsidRDefault="004D5BDE" w:rsidP="004D5BDE">
      <w:pPr>
        <w:pStyle w:val="Tekstprzypisudolnego"/>
        <w:tabs>
          <w:tab w:val="left" w:pos="4935"/>
        </w:tabs>
        <w:rPr>
          <w:rFonts w:ascii="Arial" w:hAnsi="Arial" w:cs="Arial"/>
          <w:color w:val="000000" w:themeColor="text1"/>
          <w:sz w:val="18"/>
          <w:szCs w:val="18"/>
        </w:rPr>
      </w:pPr>
      <w:r>
        <w:rPr>
          <w:rStyle w:val="Odwoanieprzypisudolnego"/>
        </w:rPr>
        <w:footnoteRef/>
      </w:r>
      <w:r>
        <w:t xml:space="preserve">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Do przedstawionej pomocy de </w:t>
      </w:r>
      <w:proofErr w:type="spellStart"/>
      <w:r w:rsidRPr="0053566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należy zaliczyć również pomoc de </w:t>
      </w:r>
      <w:proofErr w:type="spellStart"/>
      <w:r w:rsidRPr="00535667">
        <w:rPr>
          <w:rFonts w:ascii="Arial" w:hAnsi="Arial" w:cs="Arial"/>
          <w:color w:val="000000" w:themeColor="text1"/>
          <w:sz w:val="18"/>
          <w:szCs w:val="18"/>
        </w:rPr>
        <w:t>minimis</w:t>
      </w:r>
      <w:proofErr w:type="spellEnd"/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uzyskaną zgodnie z definicją pojęcia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jednego przedsiębiorstwa tzw. „jedno przedsiębiorstwo” obejmuje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wszystkie jednostki gospodarcze, które są ze sobą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powiązane co najmniej jednym 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>z następujących stosunków:</w:t>
      </w:r>
    </w:p>
    <w:p w14:paraId="747D5950" w14:textId="77777777" w:rsidR="004D5BDE" w:rsidRPr="00535667" w:rsidRDefault="004D5BDE" w:rsidP="004D5BDE">
      <w:pPr>
        <w:pStyle w:val="Tekstprzypisudolnego"/>
        <w:numPr>
          <w:ilvl w:val="0"/>
          <w:numId w:val="15"/>
        </w:numPr>
        <w:tabs>
          <w:tab w:val="left" w:pos="240"/>
        </w:tabs>
        <w:autoSpaceDN/>
        <w:textAlignment w:val="auto"/>
        <w:rPr>
          <w:rFonts w:ascii="Arial" w:hAnsi="Arial" w:cs="Arial"/>
          <w:color w:val="000000" w:themeColor="text1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jedna jednostka gospodarcza posiada w drugiej jednostce gospodarczej większość praw głosu akcjonariuszy, wspólników lub   członków;</w:t>
      </w:r>
    </w:p>
    <w:p w14:paraId="0C861E52" w14:textId="77F01E9E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jedna jednostka gospodarcza ma prawo wyznaczyć lub odwołać większość członków organu administracyjnego,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zarządzającego lub nadzorczego innej jednostki gospodarczej;</w:t>
      </w:r>
    </w:p>
    <w:p w14:paraId="1045D81B" w14:textId="77777777" w:rsidR="004D5BDE" w:rsidRPr="00535667" w:rsidRDefault="004D5BDE" w:rsidP="004D5BDE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 ma prawo wywierać dominujący wpływ na inną jednostkę gospodarczą zgodnie z umową zawartą z tą jednostką lub postanowieniami w jej akcie założycielskim lub umowie spółki;</w:t>
      </w:r>
    </w:p>
    <w:p w14:paraId="6A3D8F8E" w14:textId="1CCB5AE4" w:rsidR="004D5BDE" w:rsidRPr="00990E39" w:rsidRDefault="004D5BDE" w:rsidP="00990E39">
      <w:pPr>
        <w:pStyle w:val="Textbody"/>
        <w:numPr>
          <w:ilvl w:val="0"/>
          <w:numId w:val="15"/>
        </w:numPr>
        <w:tabs>
          <w:tab w:val="left" w:pos="255"/>
        </w:tabs>
        <w:spacing w:after="0" w:line="100" w:lineRule="atLeast"/>
        <w:jc w:val="both"/>
        <w:rPr>
          <w:rFonts w:ascii="Arial" w:hAnsi="Arial" w:cs="Arial"/>
          <w:color w:val="000000" w:themeColor="text1"/>
          <w:sz w:val="18"/>
          <w:szCs w:val="18"/>
          <w:lang w:val="pl-PL"/>
        </w:rPr>
      </w:pPr>
      <w:r w:rsidRPr="00535667">
        <w:rPr>
          <w:rFonts w:ascii="Arial" w:hAnsi="Arial" w:cs="Arial"/>
          <w:color w:val="000000" w:themeColor="text1"/>
          <w:sz w:val="18"/>
          <w:szCs w:val="18"/>
          <w:lang w:val="pl-PL"/>
        </w:rPr>
        <w:t>jedna jednostka gospodarcza, która jest akcjonariuszem lub wspólnikiem w innej jednostce gospodarczej lub jej członkiem,</w:t>
      </w:r>
      <w:r w:rsidR="00990E39">
        <w:rPr>
          <w:rFonts w:ascii="Arial" w:hAnsi="Arial" w:cs="Arial"/>
          <w:color w:val="000000" w:themeColor="text1"/>
          <w:sz w:val="18"/>
          <w:szCs w:val="18"/>
          <w:lang w:val="pl-PL"/>
        </w:rPr>
        <w:t xml:space="preserve"> </w:t>
      </w:r>
      <w:r w:rsidRPr="00990E39">
        <w:rPr>
          <w:rFonts w:ascii="Arial" w:hAnsi="Arial" w:cs="Arial"/>
          <w:color w:val="000000" w:themeColor="text1"/>
          <w:sz w:val="18"/>
          <w:szCs w:val="18"/>
          <w:lang w:val="pl-PL"/>
        </w:rPr>
        <w:t>samodzielnie kontroluje, zgodnie z porozumieniem z innymi akcjonariuszami, wspólnikami lub członkami tej jednostki, większość praw głosu akcjonariuszy, wspólników lub członków tej jednostki.</w:t>
      </w:r>
    </w:p>
    <w:p w14:paraId="1226A7E0" w14:textId="30E7BA96" w:rsidR="004D5BDE" w:rsidRPr="00A816A8" w:rsidRDefault="004D5BDE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535667">
        <w:rPr>
          <w:rFonts w:ascii="Arial" w:hAnsi="Arial" w:cs="Arial"/>
          <w:color w:val="000000" w:themeColor="text1"/>
          <w:sz w:val="18"/>
          <w:szCs w:val="18"/>
        </w:rPr>
        <w:t>Jednostki gospodarcze pozostające w jakimkolwiek ze stosunków, o których mowa w pkt 1) -4</w:t>
      </w:r>
      <w:r>
        <w:rPr>
          <w:rFonts w:ascii="Arial" w:hAnsi="Arial" w:cs="Arial"/>
          <w:color w:val="000000" w:themeColor="text1"/>
          <w:sz w:val="18"/>
          <w:szCs w:val="18"/>
        </w:rPr>
        <w:t>),</w:t>
      </w:r>
      <w:r w:rsidRPr="00535667">
        <w:rPr>
          <w:rFonts w:ascii="Arial" w:hAnsi="Arial" w:cs="Arial"/>
          <w:color w:val="000000" w:themeColor="text1"/>
          <w:sz w:val="18"/>
          <w:szCs w:val="18"/>
        </w:rPr>
        <w:t xml:space="preserve"> za pośrednictwem jednej innej jednostki gospodarczej lub kilku innych jednostek gospodarczych również są </w:t>
      </w:r>
      <w:r w:rsidRPr="00A816A8">
        <w:rPr>
          <w:rFonts w:ascii="Arial" w:hAnsi="Arial" w:cs="Arial"/>
          <w:sz w:val="18"/>
          <w:szCs w:val="18"/>
        </w:rPr>
        <w:t>uznawane za jedno przedsiębiorstwo.</w:t>
      </w:r>
    </w:p>
    <w:p w14:paraId="1860DBCB" w14:textId="43303FAD" w:rsidR="00990E39" w:rsidRPr="00A816A8" w:rsidRDefault="00990E39" w:rsidP="004D5BDE">
      <w:pPr>
        <w:pStyle w:val="Tekstpodstawowy"/>
        <w:spacing w:after="0"/>
        <w:rPr>
          <w:rFonts w:ascii="Arial" w:hAnsi="Arial" w:cs="Arial"/>
          <w:sz w:val="18"/>
          <w:szCs w:val="18"/>
        </w:rPr>
      </w:pPr>
      <w:r w:rsidRPr="00A816A8">
        <w:rPr>
          <w:rFonts w:ascii="Arial" w:hAnsi="Arial" w:cs="Arial"/>
          <w:sz w:val="18"/>
          <w:szCs w:val="18"/>
        </w:rPr>
        <w:t>Uwaga:</w:t>
      </w:r>
    </w:p>
    <w:p w14:paraId="1BDA2188" w14:textId="3C48676C" w:rsidR="00990E39" w:rsidRPr="00990E39" w:rsidRDefault="00990E39" w:rsidP="00990E39">
      <w:pPr>
        <w:pStyle w:val="Tekstpodstawowy"/>
        <w:spacing w:after="0"/>
        <w:jc w:val="both"/>
        <w:rPr>
          <w:rFonts w:ascii="Arial" w:hAnsi="Arial" w:cs="Arial"/>
          <w:sz w:val="18"/>
          <w:szCs w:val="18"/>
          <w:vertAlign w:val="superscript"/>
        </w:rPr>
      </w:pPr>
      <w:r w:rsidRPr="00A816A8">
        <w:rPr>
          <w:rFonts w:ascii="Arial" w:hAnsi="Arial" w:cs="Arial"/>
          <w:sz w:val="18"/>
          <w:szCs w:val="18"/>
        </w:rPr>
        <w:t xml:space="preserve">W Rozporządzeniu Komisji (UE) 2023/2831 z dnia 13 grudnia 2023 r. w sprawie stosowania art. 107 i 108 Traktatu o funkcjonowaniu Unii Europejskiej do pomocy de </w:t>
      </w:r>
      <w:proofErr w:type="spellStart"/>
      <w:r w:rsidRPr="00A816A8">
        <w:rPr>
          <w:rFonts w:ascii="Arial" w:hAnsi="Arial" w:cs="Arial"/>
          <w:sz w:val="18"/>
          <w:szCs w:val="18"/>
        </w:rPr>
        <w:t>minimis</w:t>
      </w:r>
      <w:proofErr w:type="spellEnd"/>
      <w:r w:rsidRPr="00A816A8">
        <w:rPr>
          <w:rFonts w:ascii="Arial" w:hAnsi="Arial" w:cs="Arial"/>
          <w:sz w:val="18"/>
          <w:szCs w:val="18"/>
        </w:rPr>
        <w:t xml:space="preserve"> (Dz. U. UE. L. z 2023 r. poz. 2831)</w:t>
      </w:r>
      <w:r w:rsidR="00A132B4" w:rsidRPr="00A816A8">
        <w:rPr>
          <w:rFonts w:ascii="Arial" w:hAnsi="Arial" w:cs="Arial"/>
          <w:sz w:val="18"/>
          <w:szCs w:val="18"/>
        </w:rPr>
        <w:t xml:space="preserve"> definicja jednego przedsiębiorstwa </w:t>
      </w:r>
      <w:r w:rsidR="00A132B4" w:rsidRPr="00A816A8">
        <w:rPr>
          <w:rFonts w:ascii="Arial" w:hAnsi="Arial" w:cs="Arial"/>
          <w:sz w:val="18"/>
          <w:szCs w:val="18"/>
          <w:u w:val="single"/>
        </w:rPr>
        <w:t>nie obejmuje  w pkt 1 i 4 pojęcia: członków.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32938"/>
    <w:multiLevelType w:val="multilevel"/>
    <w:tmpl w:val="07C21000"/>
    <w:styleLink w:val="WW8Num3"/>
    <w:lvl w:ilvl="0">
      <w:start w:val="1"/>
      <w:numFmt w:val="decimal"/>
      <w:lvlText w:val="%1."/>
      <w:lvlJc w:val="left"/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099262B1"/>
    <w:multiLevelType w:val="multilevel"/>
    <w:tmpl w:val="B9346E02"/>
    <w:lvl w:ilvl="0">
      <w:start w:val="6"/>
      <w:numFmt w:val="decimal"/>
      <w:lvlText w:val="%1."/>
      <w:lvlJc w:val="left"/>
      <w:pPr>
        <w:ind w:left="720" w:hanging="360"/>
      </w:pPr>
    </w:lvl>
    <w:lvl w:ilvl="1">
      <w:start w:val="4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080" w:hanging="72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440" w:hanging="1080"/>
      </w:pPr>
    </w:lvl>
    <w:lvl w:ilvl="7">
      <w:start w:val="1"/>
      <w:numFmt w:val="decimal"/>
      <w:lvlText w:val="%1.%2.%3.%4.%5.%6.%7.%8"/>
      <w:lvlJc w:val="left"/>
      <w:pPr>
        <w:ind w:left="1440" w:hanging="108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2" w15:restartNumberingAfterBreak="0">
    <w:nsid w:val="1C7F7B56"/>
    <w:multiLevelType w:val="multilevel"/>
    <w:tmpl w:val="BE2AD7CE"/>
    <w:styleLink w:val="WWNum13"/>
    <w:lvl w:ilvl="0">
      <w:numFmt w:val="bullet"/>
      <w:lvlText w:val=""/>
      <w:lvlJc w:val="left"/>
      <w:rPr>
        <w:rFonts w:ascii="Wingdings" w:hAnsi="Wingdings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3" w15:restartNumberingAfterBreak="0">
    <w:nsid w:val="319900B2"/>
    <w:multiLevelType w:val="hybridMultilevel"/>
    <w:tmpl w:val="55BCA132"/>
    <w:lvl w:ilvl="0" w:tplc="0415000F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20" w:hanging="360"/>
      </w:pPr>
    </w:lvl>
    <w:lvl w:ilvl="2" w:tplc="0415001B" w:tentative="1">
      <w:start w:val="1"/>
      <w:numFmt w:val="lowerRoman"/>
      <w:lvlText w:val="%3."/>
      <w:lvlJc w:val="right"/>
      <w:pPr>
        <w:ind w:left="2040" w:hanging="180"/>
      </w:pPr>
    </w:lvl>
    <w:lvl w:ilvl="3" w:tplc="0415000F" w:tentative="1">
      <w:start w:val="1"/>
      <w:numFmt w:val="decimal"/>
      <w:lvlText w:val="%4."/>
      <w:lvlJc w:val="left"/>
      <w:pPr>
        <w:ind w:left="2760" w:hanging="360"/>
      </w:pPr>
    </w:lvl>
    <w:lvl w:ilvl="4" w:tplc="04150019" w:tentative="1">
      <w:start w:val="1"/>
      <w:numFmt w:val="lowerLetter"/>
      <w:lvlText w:val="%5."/>
      <w:lvlJc w:val="left"/>
      <w:pPr>
        <w:ind w:left="3480" w:hanging="360"/>
      </w:pPr>
    </w:lvl>
    <w:lvl w:ilvl="5" w:tplc="0415001B" w:tentative="1">
      <w:start w:val="1"/>
      <w:numFmt w:val="lowerRoman"/>
      <w:lvlText w:val="%6."/>
      <w:lvlJc w:val="right"/>
      <w:pPr>
        <w:ind w:left="4200" w:hanging="180"/>
      </w:pPr>
    </w:lvl>
    <w:lvl w:ilvl="6" w:tplc="0415000F" w:tentative="1">
      <w:start w:val="1"/>
      <w:numFmt w:val="decimal"/>
      <w:lvlText w:val="%7."/>
      <w:lvlJc w:val="left"/>
      <w:pPr>
        <w:ind w:left="4920" w:hanging="360"/>
      </w:pPr>
    </w:lvl>
    <w:lvl w:ilvl="7" w:tplc="04150019" w:tentative="1">
      <w:start w:val="1"/>
      <w:numFmt w:val="lowerLetter"/>
      <w:lvlText w:val="%8."/>
      <w:lvlJc w:val="left"/>
      <w:pPr>
        <w:ind w:left="5640" w:hanging="360"/>
      </w:pPr>
    </w:lvl>
    <w:lvl w:ilvl="8" w:tplc="0415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4" w15:restartNumberingAfterBreak="0">
    <w:nsid w:val="370D3B0E"/>
    <w:multiLevelType w:val="multilevel"/>
    <w:tmpl w:val="8D128914"/>
    <w:styleLink w:val="WWNum8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5" w15:restartNumberingAfterBreak="0">
    <w:nsid w:val="41EE1124"/>
    <w:multiLevelType w:val="multilevel"/>
    <w:tmpl w:val="96C203A0"/>
    <w:styleLink w:val="WWNum9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1.%2.%3."/>
      <w:lvlJc w:val="left"/>
    </w:lvl>
    <w:lvl w:ilvl="3">
      <w:start w:val="1"/>
      <w:numFmt w:val="decimal"/>
      <w:lvlText w:val="%1.%2.%3.%4."/>
      <w:lvlJc w:val="left"/>
    </w:lvl>
    <w:lvl w:ilvl="4">
      <w:start w:val="1"/>
      <w:numFmt w:val="decimal"/>
      <w:lvlText w:val="%1.%2.%3.%4.%5."/>
      <w:lvlJc w:val="left"/>
    </w:lvl>
    <w:lvl w:ilvl="5">
      <w:start w:val="1"/>
      <w:numFmt w:val="decimal"/>
      <w:lvlText w:val="%1.%2.%3.%4.%5.%6."/>
      <w:lvlJc w:val="left"/>
    </w:lvl>
    <w:lvl w:ilvl="6">
      <w:start w:val="1"/>
      <w:numFmt w:val="decimal"/>
      <w:lvlText w:val="%1.%2.%3.%4.%5.%6.%7."/>
      <w:lvlJc w:val="left"/>
    </w:lvl>
    <w:lvl w:ilvl="7">
      <w:start w:val="1"/>
      <w:numFmt w:val="decimal"/>
      <w:lvlText w:val="%1.%2.%3.%4.%5.%6.%7.%8."/>
      <w:lvlJc w:val="left"/>
    </w:lvl>
    <w:lvl w:ilvl="8">
      <w:start w:val="1"/>
      <w:numFmt w:val="decimal"/>
      <w:lvlText w:val="%1.%2.%3.%4.%5.%6.%7.%8.%9."/>
      <w:lvlJc w:val="left"/>
    </w:lvl>
  </w:abstractNum>
  <w:abstractNum w:abstractNumId="6" w15:restartNumberingAfterBreak="0">
    <w:nsid w:val="489257F6"/>
    <w:multiLevelType w:val="multilevel"/>
    <w:tmpl w:val="9F58953E"/>
    <w:styleLink w:val="WWNum15"/>
    <w:lvl w:ilvl="0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1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2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3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4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5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6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7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  <w:lvl w:ilvl="8">
      <w:numFmt w:val="bullet"/>
      <w:lvlText w:val="-"/>
      <w:lvlJc w:val="left"/>
      <w:rPr>
        <w:rFonts w:ascii="Verdana" w:hAnsi="Verdana"/>
        <w:b/>
        <w:i w:val="0"/>
        <w:caps w:val="0"/>
        <w:smallCaps w:val="0"/>
        <w:strike w:val="0"/>
        <w:dstrike w:val="0"/>
        <w:color w:val="000000"/>
        <w:spacing w:val="0"/>
        <w:w w:val="100"/>
        <w:position w:val="0"/>
        <w:sz w:val="14"/>
        <w:u w:val="none"/>
        <w:vertAlign w:val="subscript"/>
      </w:rPr>
    </w:lvl>
  </w:abstractNum>
  <w:abstractNum w:abstractNumId="7" w15:restartNumberingAfterBreak="0">
    <w:nsid w:val="5C8E7405"/>
    <w:multiLevelType w:val="multilevel"/>
    <w:tmpl w:val="49269480"/>
    <w:styleLink w:val="WW8Num5"/>
    <w:lvl w:ilvl="0">
      <w:numFmt w:val="bullet"/>
      <w:lvlText w:val=""/>
      <w:lvlJc w:val="left"/>
      <w:rPr>
        <w:rFonts w:ascii="Wingdings" w:hAnsi="Wingdings" w:cs="Wingdings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6DD137F4"/>
    <w:multiLevelType w:val="hybridMultilevel"/>
    <w:tmpl w:val="987C71CE"/>
    <w:lvl w:ilvl="0" w:tplc="FFFFFFFF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DE90D82A">
      <w:start w:val="1"/>
      <w:numFmt w:val="bullet"/>
      <w:lvlText w:val=""/>
      <w:lvlJc w:val="left"/>
      <w:pPr>
        <w:ind w:left="928" w:hanging="360"/>
      </w:pPr>
      <w:rPr>
        <w:rFonts w:ascii="Wingdings" w:hAnsi="Wingdings" w:cs="Calibri" w:hint="default"/>
        <w:sz w:val="24"/>
        <w:szCs w:val="24"/>
      </w:r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2370989"/>
    <w:multiLevelType w:val="multilevel"/>
    <w:tmpl w:val="20AE39EA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520" w:hanging="108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600" w:hanging="144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num w:numId="1" w16cid:durableId="1728383157">
    <w:abstractNumId w:val="7"/>
  </w:num>
  <w:num w:numId="2" w16cid:durableId="92358240">
    <w:abstractNumId w:val="5"/>
  </w:num>
  <w:num w:numId="3" w16cid:durableId="672341283">
    <w:abstractNumId w:val="4"/>
  </w:num>
  <w:num w:numId="4" w16cid:durableId="321391559">
    <w:abstractNumId w:val="2"/>
  </w:num>
  <w:num w:numId="5" w16cid:durableId="516382025">
    <w:abstractNumId w:val="6"/>
  </w:num>
  <w:num w:numId="6" w16cid:durableId="1130316990">
    <w:abstractNumId w:val="0"/>
  </w:num>
  <w:num w:numId="7" w16cid:durableId="1625843209">
    <w:abstractNumId w:val="5"/>
  </w:num>
  <w:num w:numId="8" w16cid:durableId="396902973">
    <w:abstractNumId w:val="4"/>
  </w:num>
  <w:num w:numId="9" w16cid:durableId="887645889">
    <w:abstractNumId w:val="2"/>
  </w:num>
  <w:num w:numId="10" w16cid:durableId="1314026803">
    <w:abstractNumId w:val="9"/>
  </w:num>
  <w:num w:numId="11" w16cid:durableId="445009234">
    <w:abstractNumId w:val="6"/>
  </w:num>
  <w:num w:numId="12" w16cid:durableId="2042824664">
    <w:abstractNumId w:val="1"/>
  </w:num>
  <w:num w:numId="13" w16cid:durableId="149978903">
    <w:abstractNumId w:val="0"/>
    <w:lvlOverride w:ilvl="0">
      <w:startOverride w:val="1"/>
    </w:lvlOverride>
  </w:num>
  <w:num w:numId="14" w16cid:durableId="1005061153">
    <w:abstractNumId w:val="8"/>
  </w:num>
  <w:num w:numId="15" w16cid:durableId="101229436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59A8"/>
    <w:rsid w:val="000121BA"/>
    <w:rsid w:val="0006407A"/>
    <w:rsid w:val="00095D18"/>
    <w:rsid w:val="000A12A5"/>
    <w:rsid w:val="000A7676"/>
    <w:rsid w:val="000C1B5E"/>
    <w:rsid w:val="000F299C"/>
    <w:rsid w:val="0018721D"/>
    <w:rsid w:val="001973D0"/>
    <w:rsid w:val="00223AAA"/>
    <w:rsid w:val="00223EE9"/>
    <w:rsid w:val="0025490C"/>
    <w:rsid w:val="002B18D0"/>
    <w:rsid w:val="002E5323"/>
    <w:rsid w:val="003075F6"/>
    <w:rsid w:val="00323ED4"/>
    <w:rsid w:val="003F4710"/>
    <w:rsid w:val="0047316D"/>
    <w:rsid w:val="00486B36"/>
    <w:rsid w:val="004D5BDE"/>
    <w:rsid w:val="005529A6"/>
    <w:rsid w:val="005571B5"/>
    <w:rsid w:val="00603D89"/>
    <w:rsid w:val="00695AF1"/>
    <w:rsid w:val="006F26F8"/>
    <w:rsid w:val="00711B0E"/>
    <w:rsid w:val="00742583"/>
    <w:rsid w:val="007B5BE4"/>
    <w:rsid w:val="007F403D"/>
    <w:rsid w:val="00813240"/>
    <w:rsid w:val="00833CCD"/>
    <w:rsid w:val="0083694A"/>
    <w:rsid w:val="008F2553"/>
    <w:rsid w:val="00933AB2"/>
    <w:rsid w:val="009373A4"/>
    <w:rsid w:val="00990E39"/>
    <w:rsid w:val="00991627"/>
    <w:rsid w:val="00991C6E"/>
    <w:rsid w:val="009A5FD0"/>
    <w:rsid w:val="009B26C5"/>
    <w:rsid w:val="009D1B33"/>
    <w:rsid w:val="009F5D19"/>
    <w:rsid w:val="00A015DB"/>
    <w:rsid w:val="00A132B4"/>
    <w:rsid w:val="00A159A8"/>
    <w:rsid w:val="00A52783"/>
    <w:rsid w:val="00A81588"/>
    <w:rsid w:val="00A816A8"/>
    <w:rsid w:val="00AA07F2"/>
    <w:rsid w:val="00B034AE"/>
    <w:rsid w:val="00B05F79"/>
    <w:rsid w:val="00B11A53"/>
    <w:rsid w:val="00C018B1"/>
    <w:rsid w:val="00C1150C"/>
    <w:rsid w:val="00C927C0"/>
    <w:rsid w:val="00D67E37"/>
    <w:rsid w:val="00D827BB"/>
    <w:rsid w:val="00DF1582"/>
    <w:rsid w:val="00E04268"/>
    <w:rsid w:val="00E1063B"/>
    <w:rsid w:val="00E32D09"/>
    <w:rsid w:val="00E81058"/>
    <w:rsid w:val="00E93235"/>
    <w:rsid w:val="00EA4941"/>
    <w:rsid w:val="00EB5660"/>
    <w:rsid w:val="00EE0270"/>
    <w:rsid w:val="00F232AF"/>
    <w:rsid w:val="00F2483F"/>
    <w:rsid w:val="00F61717"/>
    <w:rsid w:val="00F9772F"/>
    <w:rsid w:val="00FD4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217CB4"/>
  <w15:docId w15:val="{1FFFBE26-46FB-4EBA-9B63-91369D68E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rsid w:val="00A159A8"/>
    <w:pPr>
      <w:suppressAutoHyphens/>
    </w:pPr>
    <w:rPr>
      <w:rFonts w:ascii="Times New Roman" w:eastAsia="Times New Roman" w:hAnsi="Times New Roman"/>
      <w:sz w:val="24"/>
      <w:szCs w:val="24"/>
    </w:rPr>
  </w:style>
  <w:style w:type="paragraph" w:styleId="Nagwek2">
    <w:name w:val="heading 2"/>
    <w:basedOn w:val="Normalny"/>
    <w:next w:val="Normalny"/>
    <w:link w:val="Nagwek2Znak"/>
    <w:autoRedefine/>
    <w:qFormat/>
    <w:rsid w:val="00AA07F2"/>
    <w:pPr>
      <w:keepNext/>
      <w:keepLines/>
      <w:widowControl w:val="0"/>
      <w:tabs>
        <w:tab w:val="num" w:pos="0"/>
      </w:tabs>
      <w:autoSpaceDN/>
      <w:textAlignment w:val="auto"/>
      <w:outlineLvl w:val="1"/>
    </w:pPr>
    <w:rPr>
      <w:rFonts w:eastAsia="Lucida Sans Unicode" w:cs="Cambria"/>
      <w:b/>
      <w:kern w:val="2"/>
      <w:sz w:val="28"/>
      <w:szCs w:val="26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159A8"/>
    <w:pPr>
      <w:widowControl w:val="0"/>
      <w:suppressAutoHyphens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paragraph" w:styleId="Tekstpodstawowy">
    <w:name w:val="Body Text"/>
    <w:basedOn w:val="Normalny"/>
    <w:rsid w:val="00A159A8"/>
    <w:pPr>
      <w:spacing w:after="120"/>
    </w:pPr>
  </w:style>
  <w:style w:type="paragraph" w:styleId="Tekstpodstawowyzwciciem">
    <w:name w:val="Body Text First Indent"/>
    <w:basedOn w:val="Tekstpodstawowy"/>
    <w:rsid w:val="00A159A8"/>
    <w:pPr>
      <w:spacing w:after="0"/>
      <w:ind w:firstLine="360"/>
    </w:pPr>
  </w:style>
  <w:style w:type="paragraph" w:customStyle="1" w:styleId="Nagwek1">
    <w:name w:val="Nagłówek1"/>
    <w:basedOn w:val="Normalny"/>
    <w:rsid w:val="00A159A8"/>
    <w:pPr>
      <w:tabs>
        <w:tab w:val="center" w:pos="4536"/>
        <w:tab w:val="right" w:pos="9072"/>
      </w:tabs>
    </w:pPr>
  </w:style>
  <w:style w:type="paragraph" w:customStyle="1" w:styleId="Stopka1">
    <w:name w:val="Stopka1"/>
    <w:basedOn w:val="Normalny"/>
    <w:rsid w:val="00A159A8"/>
    <w:pPr>
      <w:tabs>
        <w:tab w:val="center" w:pos="4536"/>
        <w:tab w:val="right" w:pos="9072"/>
      </w:tabs>
    </w:pPr>
  </w:style>
  <w:style w:type="paragraph" w:styleId="Tekstprzypisudolnego">
    <w:name w:val="footnote text"/>
    <w:aliases w:val="Znak,Podrozdział,Tekst przypisu Znak Znak Znak Znak,Tekst przypisu Znak Znak Znak Znak Znak,Tekst przypisu Znak Znak Znak Znak Znak Znak Znak,Tekst przypisu Znak Znak Znak Znak Znak Znak Znak Znak Zn"/>
    <w:basedOn w:val="Normalny"/>
    <w:rsid w:val="00A159A8"/>
    <w:pPr>
      <w:jc w:val="both"/>
    </w:pPr>
    <w:rPr>
      <w:rFonts w:ascii="Candara" w:eastAsia="Calibri" w:hAnsi="Candara"/>
      <w:sz w:val="20"/>
      <w:szCs w:val="20"/>
      <w:lang w:eastAsia="ar-SA"/>
    </w:rPr>
  </w:style>
  <w:style w:type="paragraph" w:customStyle="1" w:styleId="Normalny1">
    <w:name w:val="Normalny1"/>
    <w:rsid w:val="00A159A8"/>
    <w:pPr>
      <w:suppressAutoHyphens/>
    </w:pPr>
    <w:rPr>
      <w:rFonts w:cs="Calibri"/>
      <w:color w:val="000000"/>
      <w:sz w:val="22"/>
      <w:szCs w:val="22"/>
    </w:rPr>
  </w:style>
  <w:style w:type="paragraph" w:styleId="Tekstkomentarza">
    <w:name w:val="annotation text"/>
    <w:basedOn w:val="Normalny"/>
    <w:rsid w:val="00A159A8"/>
    <w:rPr>
      <w:sz w:val="20"/>
      <w:szCs w:val="20"/>
    </w:rPr>
  </w:style>
  <w:style w:type="paragraph" w:customStyle="1" w:styleId="Domy">
    <w:name w:val="Domy"/>
    <w:rsid w:val="00A159A8"/>
    <w:pPr>
      <w:widowControl w:val="0"/>
      <w:suppressAutoHyphens/>
      <w:autoSpaceDE w:val="0"/>
    </w:pPr>
    <w:rPr>
      <w:rFonts w:ascii="Times New Roman" w:eastAsia="Arial" w:hAnsi="Times New Roman"/>
      <w:kern w:val="3"/>
      <w:sz w:val="24"/>
      <w:szCs w:val="24"/>
      <w:lang w:val="en-US" w:eastAsia="zh-CN"/>
    </w:rPr>
  </w:style>
  <w:style w:type="paragraph" w:customStyle="1" w:styleId="Tekstprzypisudolnego2">
    <w:name w:val="Tekst przypisu dolnego2"/>
    <w:basedOn w:val="Standard"/>
    <w:rsid w:val="00A159A8"/>
    <w:rPr>
      <w:sz w:val="20"/>
      <w:szCs w:val="20"/>
      <w:lang w:val="en-US"/>
    </w:rPr>
  </w:style>
  <w:style w:type="paragraph" w:customStyle="1" w:styleId="Textbody">
    <w:name w:val="Text body"/>
    <w:basedOn w:val="Standard"/>
    <w:rsid w:val="00A159A8"/>
    <w:pPr>
      <w:spacing w:after="120"/>
    </w:pPr>
  </w:style>
  <w:style w:type="paragraph" w:customStyle="1" w:styleId="Framecontents">
    <w:name w:val="Frame contents"/>
    <w:basedOn w:val="Normalny"/>
    <w:rsid w:val="00A159A8"/>
    <w:pPr>
      <w:widowControl w:val="0"/>
      <w:spacing w:after="120"/>
    </w:pPr>
    <w:rPr>
      <w:rFonts w:eastAsia="Andale Sans UI" w:cs="Tahoma"/>
      <w:kern w:val="3"/>
      <w:lang w:val="de-DE" w:eastAsia="ja-JP" w:bidi="fa-IR"/>
    </w:rPr>
  </w:style>
  <w:style w:type="paragraph" w:customStyle="1" w:styleId="Teksttreci31">
    <w:name w:val="Tekst treści (3)1"/>
    <w:basedOn w:val="Normalny"/>
    <w:rsid w:val="00A159A8"/>
    <w:pPr>
      <w:widowControl w:val="0"/>
      <w:shd w:val="clear" w:color="auto" w:fill="FFFFFF"/>
      <w:spacing w:before="120" w:after="240" w:line="240" w:lineRule="atLeast"/>
      <w:jc w:val="both"/>
    </w:pPr>
    <w:rPr>
      <w:rFonts w:ascii="MS Reference Sans Serif" w:eastAsia="Calibri" w:hAnsi="MS Reference Sans Serif" w:cs="MS Reference Sans Serif"/>
      <w:sz w:val="14"/>
      <w:szCs w:val="14"/>
    </w:rPr>
  </w:style>
  <w:style w:type="paragraph" w:styleId="NormalnyWeb">
    <w:name w:val="Normal (Web)"/>
    <w:basedOn w:val="Standard"/>
    <w:rsid w:val="00A159A8"/>
    <w:pPr>
      <w:spacing w:before="28" w:after="119"/>
    </w:pPr>
  </w:style>
  <w:style w:type="paragraph" w:customStyle="1" w:styleId="sdfootnote">
    <w:name w:val="sdfootnote"/>
    <w:basedOn w:val="Normalny"/>
    <w:rsid w:val="00A159A8"/>
    <w:pPr>
      <w:spacing w:before="100"/>
      <w:ind w:left="284" w:hanging="284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rsid w:val="00A159A8"/>
    <w:rPr>
      <w:b/>
      <w:bCs/>
    </w:rPr>
  </w:style>
  <w:style w:type="paragraph" w:styleId="Tekstdymka">
    <w:name w:val="Balloon Text"/>
    <w:basedOn w:val="Normalny"/>
    <w:rsid w:val="00A159A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rsid w:val="00A159A8"/>
    <w:pPr>
      <w:ind w:left="720"/>
    </w:pPr>
  </w:style>
  <w:style w:type="paragraph" w:customStyle="1" w:styleId="w2zmart">
    <w:name w:val="w2_zm_art"/>
    <w:rsid w:val="00A159A8"/>
    <w:pPr>
      <w:suppressAutoHyphens/>
      <w:spacing w:before="60" w:after="60"/>
      <w:ind w:left="851" w:hanging="295"/>
      <w:jc w:val="both"/>
      <w:outlineLvl w:val="3"/>
    </w:pPr>
    <w:rPr>
      <w:rFonts w:ascii="Times New Roman" w:hAnsi="Times New Roman"/>
      <w:sz w:val="24"/>
      <w:szCs w:val="22"/>
      <w:lang w:eastAsia="en-US"/>
    </w:rPr>
  </w:style>
  <w:style w:type="paragraph" w:customStyle="1" w:styleId="TableContents">
    <w:name w:val="Table Contents"/>
    <w:basedOn w:val="Standard"/>
    <w:rsid w:val="00A159A8"/>
    <w:pPr>
      <w:suppressLineNumbers/>
    </w:pPr>
  </w:style>
  <w:style w:type="paragraph" w:customStyle="1" w:styleId="Footnote">
    <w:name w:val="Footnote"/>
    <w:basedOn w:val="Standard"/>
    <w:rsid w:val="00A159A8"/>
    <w:pPr>
      <w:suppressLineNumbers/>
      <w:ind w:left="283" w:hanging="283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wciciemZnak">
    <w:name w:val="Tekst podstawowy z wcięciem Znak"/>
    <w:basedOn w:val="TekstpodstawowyZnak"/>
    <w:rsid w:val="00A159A8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StopkaZnak">
    <w:name w:val="Stopka Znak"/>
    <w:basedOn w:val="Domylnaczcionkaakapitu"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TekstprzypisudolnegoZnak">
    <w:name w:val="Tekst przypisu dolnego Znak"/>
    <w:aliases w:val="Znak Znak,Podrozdział Znak,Tekst przypisu Znak Znak Znak Znak Znak1,Tekst przypisu Znak Znak Znak Znak Znak Znak,Tekst przypisu Znak Znak Znak Znak Znak Znak Znak Znak,Footnote Znak"/>
    <w:basedOn w:val="Domylnaczcionkaakapitu"/>
    <w:rsid w:val="00A159A8"/>
    <w:rPr>
      <w:rFonts w:ascii="Candara" w:hAnsi="Candara"/>
      <w:lang w:eastAsia="ar-SA"/>
    </w:rPr>
  </w:style>
  <w:style w:type="character" w:customStyle="1" w:styleId="TekstprzypisudolnegoZnak1">
    <w:name w:val="Tekst przypisu dolnego Znak1"/>
    <w:basedOn w:val="Domylnaczcionkaakapitu"/>
    <w:rsid w:val="00A159A8"/>
    <w:rPr>
      <w:rFonts w:ascii="Times New Roman" w:eastAsia="Times New Roman" w:hAnsi="Times New Roman"/>
    </w:rPr>
  </w:style>
  <w:style w:type="character" w:styleId="Odwoanieprzypisudolnego">
    <w:name w:val="footnote reference"/>
    <w:uiPriority w:val="99"/>
    <w:rsid w:val="00A159A8"/>
    <w:rPr>
      <w:position w:val="0"/>
      <w:vertAlign w:val="superscript"/>
    </w:rPr>
  </w:style>
  <w:style w:type="character" w:customStyle="1" w:styleId="TekstkomentarzaZnak">
    <w:name w:val="Tekst komentarza Znak"/>
    <w:basedOn w:val="Domylnaczcionkaakapitu"/>
    <w:rsid w:val="00A159A8"/>
    <w:rPr>
      <w:rFonts w:ascii="Times New Roman" w:eastAsia="Times New Roman" w:hAnsi="Times New Roman"/>
    </w:rPr>
  </w:style>
  <w:style w:type="character" w:styleId="Pogrubienie">
    <w:name w:val="Strong"/>
    <w:basedOn w:val="Domylnaczcionkaakapitu"/>
    <w:rsid w:val="00A159A8"/>
    <w:rPr>
      <w:rFonts w:ascii="Verdana" w:hAnsi="Verdana" w:cs="Verdana"/>
      <w:b/>
      <w:bCs/>
      <w:sz w:val="14"/>
      <w:szCs w:val="14"/>
      <w:u w:val="none"/>
    </w:rPr>
  </w:style>
  <w:style w:type="character" w:customStyle="1" w:styleId="Teksttreci3">
    <w:name w:val="Tekst treści (3)_"/>
    <w:basedOn w:val="Domylnaczcionkaakapitu"/>
    <w:rsid w:val="00A159A8"/>
    <w:rPr>
      <w:rFonts w:ascii="MS Reference Sans Serif" w:hAnsi="MS Reference Sans Serif" w:cs="MS Reference Sans Serif"/>
      <w:sz w:val="14"/>
      <w:szCs w:val="14"/>
      <w:shd w:val="clear" w:color="auto" w:fill="FFFFFF"/>
    </w:rPr>
  </w:style>
  <w:style w:type="character" w:customStyle="1" w:styleId="FootnoteSymbol">
    <w:name w:val="Footnote Symbol"/>
    <w:basedOn w:val="Domylnaczcionkaakapitu"/>
    <w:rsid w:val="00A159A8"/>
    <w:rPr>
      <w:position w:val="0"/>
      <w:vertAlign w:val="superscript"/>
    </w:rPr>
  </w:style>
  <w:style w:type="character" w:styleId="Hipercze">
    <w:name w:val="Hyperlink"/>
    <w:basedOn w:val="Domylnaczcionkaakapitu"/>
    <w:rsid w:val="00A159A8"/>
    <w:rPr>
      <w:color w:val="000080"/>
      <w:u w:val="single"/>
    </w:rPr>
  </w:style>
  <w:style w:type="character" w:styleId="Odwoaniedokomentarza">
    <w:name w:val="annotation reference"/>
    <w:basedOn w:val="Domylnaczcionkaakapitu"/>
    <w:rsid w:val="00A159A8"/>
    <w:rPr>
      <w:sz w:val="16"/>
      <w:szCs w:val="16"/>
    </w:rPr>
  </w:style>
  <w:style w:type="character" w:customStyle="1" w:styleId="TematkomentarzaZnak">
    <w:name w:val="Temat komentarza Znak"/>
    <w:basedOn w:val="TekstkomentarzaZnak"/>
    <w:rsid w:val="00A159A8"/>
    <w:rPr>
      <w:rFonts w:ascii="Times New Roman" w:eastAsia="Times New Roman" w:hAnsi="Times New Roman"/>
      <w:b/>
      <w:bCs/>
    </w:rPr>
  </w:style>
  <w:style w:type="character" w:customStyle="1" w:styleId="TekstdymkaZnak">
    <w:name w:val="Tekst dymka Znak"/>
    <w:basedOn w:val="Domylnaczcionkaakapitu"/>
    <w:rsid w:val="00A159A8"/>
    <w:rPr>
      <w:rFonts w:ascii="Tahoma" w:eastAsia="Times New Roman" w:hAnsi="Tahoma" w:cs="Tahoma"/>
      <w:sz w:val="16"/>
      <w:szCs w:val="16"/>
    </w:rPr>
  </w:style>
  <w:style w:type="character" w:customStyle="1" w:styleId="ListLabel7">
    <w:name w:val="ListLabel 7"/>
    <w:rsid w:val="00A159A8"/>
    <w:rPr>
      <w:rFonts w:cs="Wingdings"/>
    </w:rPr>
  </w:style>
  <w:style w:type="character" w:customStyle="1" w:styleId="ListLabel1">
    <w:name w:val="ListLabel 1"/>
    <w:rsid w:val="00A159A8"/>
    <w:rPr>
      <w:rFonts w:cs="Courier New"/>
    </w:rPr>
  </w:style>
  <w:style w:type="character" w:customStyle="1" w:styleId="ListLabel10">
    <w:name w:val="ListLabel 10"/>
    <w:rsid w:val="00A159A8"/>
    <w:rPr>
      <w:b/>
      <w:i w:val="0"/>
      <w:caps w:val="0"/>
      <w:smallCaps w:val="0"/>
      <w:strike w:val="0"/>
      <w:dstrike w:val="0"/>
      <w:color w:val="000000"/>
      <w:spacing w:val="0"/>
      <w:w w:val="100"/>
      <w:position w:val="0"/>
      <w:sz w:val="14"/>
      <w:u w:val="none"/>
      <w:vertAlign w:val="subscript"/>
    </w:rPr>
  </w:style>
  <w:style w:type="character" w:customStyle="1" w:styleId="Footnoteanchor">
    <w:name w:val="Footnote anchor"/>
    <w:rsid w:val="00A159A8"/>
    <w:rPr>
      <w:position w:val="0"/>
      <w:vertAlign w:val="superscript"/>
    </w:rPr>
  </w:style>
  <w:style w:type="numbering" w:customStyle="1" w:styleId="WW8Num5">
    <w:name w:val="WW8Num5"/>
    <w:basedOn w:val="Bezlisty"/>
    <w:rsid w:val="00A159A8"/>
    <w:pPr>
      <w:numPr>
        <w:numId w:val="1"/>
      </w:numPr>
    </w:pPr>
  </w:style>
  <w:style w:type="numbering" w:customStyle="1" w:styleId="WWNum9">
    <w:name w:val="WWNum9"/>
    <w:basedOn w:val="Bezlisty"/>
    <w:rsid w:val="00A159A8"/>
    <w:pPr>
      <w:numPr>
        <w:numId w:val="2"/>
      </w:numPr>
    </w:pPr>
  </w:style>
  <w:style w:type="numbering" w:customStyle="1" w:styleId="WWNum8">
    <w:name w:val="WWNum8"/>
    <w:basedOn w:val="Bezlisty"/>
    <w:rsid w:val="00A159A8"/>
    <w:pPr>
      <w:numPr>
        <w:numId w:val="3"/>
      </w:numPr>
    </w:pPr>
  </w:style>
  <w:style w:type="numbering" w:customStyle="1" w:styleId="WWNum13">
    <w:name w:val="WWNum13"/>
    <w:basedOn w:val="Bezlisty"/>
    <w:rsid w:val="00A159A8"/>
    <w:pPr>
      <w:numPr>
        <w:numId w:val="4"/>
      </w:numPr>
    </w:pPr>
  </w:style>
  <w:style w:type="numbering" w:customStyle="1" w:styleId="WWNum15">
    <w:name w:val="WWNum15"/>
    <w:basedOn w:val="Bezlisty"/>
    <w:rsid w:val="00A159A8"/>
    <w:pPr>
      <w:numPr>
        <w:numId w:val="5"/>
      </w:numPr>
    </w:pPr>
  </w:style>
  <w:style w:type="numbering" w:customStyle="1" w:styleId="WW8Num3">
    <w:name w:val="WW8Num3"/>
    <w:basedOn w:val="Bezlisty"/>
    <w:rsid w:val="00A159A8"/>
    <w:pPr>
      <w:numPr>
        <w:numId w:val="6"/>
      </w:numPr>
    </w:pPr>
  </w:style>
  <w:style w:type="paragraph" w:styleId="Nagwek">
    <w:name w:val="header"/>
    <w:basedOn w:val="Normalny"/>
    <w:link w:val="Nagwek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link w:val="Nagwek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paragraph" w:styleId="Stopka">
    <w:name w:val="footer"/>
    <w:basedOn w:val="Normalny"/>
    <w:link w:val="StopkaZnak1"/>
    <w:uiPriority w:val="99"/>
    <w:semiHidden/>
    <w:unhideWhenUsed/>
    <w:rsid w:val="00A159A8"/>
    <w:pPr>
      <w:tabs>
        <w:tab w:val="center" w:pos="4536"/>
        <w:tab w:val="right" w:pos="9072"/>
      </w:tabs>
    </w:pPr>
  </w:style>
  <w:style w:type="character" w:customStyle="1" w:styleId="StopkaZnak1">
    <w:name w:val="Stopka Znak1"/>
    <w:basedOn w:val="Domylnaczcionkaakapitu"/>
    <w:link w:val="Stopka"/>
    <w:uiPriority w:val="99"/>
    <w:semiHidden/>
    <w:rsid w:val="00A159A8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AA07F2"/>
    <w:rPr>
      <w:rFonts w:ascii="Times New Roman" w:eastAsia="Lucida Sans Unicode" w:hAnsi="Times New Roman" w:cs="Cambria"/>
      <w:b/>
      <w:kern w:val="2"/>
      <w:sz w:val="28"/>
      <w:szCs w:val="26"/>
      <w:lang w:eastAsia="ar-SA"/>
    </w:rPr>
  </w:style>
  <w:style w:type="paragraph" w:customStyle="1" w:styleId="western">
    <w:name w:val="western"/>
    <w:basedOn w:val="Normalny"/>
    <w:rsid w:val="00A816A8"/>
    <w:pPr>
      <w:suppressAutoHyphens w:val="0"/>
      <w:autoSpaceDN/>
      <w:spacing w:before="100" w:beforeAutospacing="1" w:after="100" w:afterAutospacing="1"/>
      <w:textAlignment w:val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907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75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C35088-E369-4909-84CA-2E0447F0A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193</Words>
  <Characters>1158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mdudziak</dc:creator>
  <cp:lastModifiedBy>Dorota Żydło</cp:lastModifiedBy>
  <cp:revision>9</cp:revision>
  <cp:lastPrinted>2025-07-02T11:42:00Z</cp:lastPrinted>
  <dcterms:created xsi:type="dcterms:W3CDTF">2024-02-13T09:40:00Z</dcterms:created>
  <dcterms:modified xsi:type="dcterms:W3CDTF">2025-07-02T11:43:00Z</dcterms:modified>
</cp:coreProperties>
</file>